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bookmarkStart w:id="0" w:name="_GoBack"/>
      <w:bookmarkEnd w:id="0"/>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8746E0">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6C349B">
              <w:rPr>
                <w:rFonts w:ascii="Arial" w:eastAsia="Times New Roman" w:hAnsi="Arial" w:cs="Arial"/>
                <w:b/>
                <w:color w:val="244061"/>
                <w:sz w:val="24"/>
                <w:szCs w:val="24"/>
                <w:lang w:eastAsia="es-ES"/>
              </w:rPr>
              <w:t>1</w:t>
            </w:r>
            <w:r w:rsidR="006217DE">
              <w:rPr>
                <w:rFonts w:ascii="Arial" w:eastAsia="Times New Roman" w:hAnsi="Arial" w:cs="Arial"/>
                <w:b/>
                <w:color w:val="244061"/>
                <w:sz w:val="24"/>
                <w:szCs w:val="24"/>
                <w:lang w:eastAsia="es-ES"/>
              </w:rPr>
              <w:t>6</w:t>
            </w:r>
            <w:r w:rsidRPr="00C853AA">
              <w:rPr>
                <w:rFonts w:ascii="Arial" w:eastAsia="Times New Roman" w:hAnsi="Arial" w:cs="Arial"/>
                <w:b/>
                <w:color w:val="244061"/>
                <w:sz w:val="24"/>
                <w:szCs w:val="24"/>
                <w:lang w:eastAsia="es-ES"/>
              </w:rPr>
              <w:t xml:space="preserve">. </w:t>
            </w:r>
            <w:r w:rsidR="00E4773B">
              <w:rPr>
                <w:rFonts w:ascii="Arial" w:eastAsia="Times New Roman" w:hAnsi="Arial" w:cs="Arial"/>
                <w:b/>
                <w:color w:val="244061"/>
                <w:sz w:val="24"/>
                <w:szCs w:val="24"/>
                <w:lang w:eastAsia="es-ES"/>
              </w:rPr>
              <w:t>I</w:t>
            </w:r>
            <w:r w:rsidR="00E4773B" w:rsidRPr="00E4773B">
              <w:rPr>
                <w:rFonts w:ascii="Arial" w:eastAsia="Times New Roman" w:hAnsi="Arial" w:cs="Arial"/>
                <w:b/>
                <w:color w:val="244061"/>
                <w:sz w:val="24"/>
                <w:szCs w:val="24"/>
                <w:lang w:eastAsia="es-ES"/>
              </w:rPr>
              <w:t>nstalaciones eólicas de pequeña potencia dirigidas al autoconsumo eléctrico (conectadas a red y aisladas</w:t>
            </w:r>
            <w:r w:rsidR="00E4773B">
              <w:rPr>
                <w:rFonts w:ascii="Arial" w:eastAsia="Times New Roman" w:hAnsi="Arial" w:cs="Arial"/>
                <w:b/>
                <w:color w:val="244061"/>
                <w:sz w:val="24"/>
                <w:szCs w:val="24"/>
                <w:lang w:eastAsia="es-ES"/>
              </w:rPr>
              <w:t>)</w:t>
            </w:r>
          </w:p>
        </w:tc>
      </w:tr>
      <w:tr w:rsidR="00B56C99" w:rsidRPr="00A349D9"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Default="000B4C65" w:rsidP="00696866">
            <w:pPr>
              <w:spacing w:before="240" w:after="240"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Título del Proyecto:</w:t>
            </w:r>
          </w:p>
          <w:p w:rsidR="00A11241" w:rsidRPr="00A349D9" w:rsidRDefault="00A11241" w:rsidP="00696866">
            <w:pPr>
              <w:spacing w:before="240" w:after="240" w:line="240" w:lineRule="auto"/>
              <w:jc w:val="both"/>
              <w:rPr>
                <w:rFonts w:ascii="Arial" w:hAnsi="Arial" w:cs="Arial"/>
                <w:b/>
                <w:color w:val="244061"/>
                <w:sz w:val="24"/>
                <w:szCs w:val="24"/>
              </w:rPr>
            </w:pP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4051F6" w:rsidRPr="00FF6107" w:rsidRDefault="004051F6" w:rsidP="004051F6">
      <w:pPr>
        <w:ind w:left="-284" w:right="-710"/>
        <w:jc w:val="center"/>
        <w:rPr>
          <w:rFonts w:ascii="Arial" w:hAnsi="Arial" w:cs="Arial"/>
          <w:b/>
          <w:sz w:val="40"/>
          <w:szCs w:val="40"/>
        </w:rPr>
      </w:pPr>
      <w:r w:rsidRPr="00FF6107">
        <w:rPr>
          <w:rFonts w:ascii="Arial" w:hAnsi="Arial" w:cs="Arial"/>
          <w:b/>
          <w:sz w:val="40"/>
          <w:szCs w:val="40"/>
        </w:rPr>
        <w:t>FONDO EUROPEO DE DESARROLLO REGIONAL</w:t>
      </w:r>
    </w:p>
    <w:p w:rsidR="00FE5945" w:rsidRPr="00FF6107" w:rsidRDefault="004051F6" w:rsidP="004051F6">
      <w:pPr>
        <w:ind w:left="-284" w:right="-710"/>
        <w:jc w:val="center"/>
        <w:rPr>
          <w:rFonts w:ascii="Arial" w:hAnsi="Arial" w:cs="Arial"/>
        </w:rPr>
      </w:pPr>
      <w:r w:rsidRPr="00FF6107">
        <w:rPr>
          <w:rFonts w:ascii="Arial" w:hAnsi="Arial" w:cs="Arial"/>
          <w:b/>
          <w:sz w:val="40"/>
          <w:szCs w:val="40"/>
        </w:rPr>
        <w:t>(FEDER)</w:t>
      </w:r>
    </w:p>
    <w:p w:rsidR="004051F6" w:rsidRPr="004051F6" w:rsidRDefault="004051F6" w:rsidP="004051F6">
      <w:pPr>
        <w:ind w:left="-284" w:right="-710"/>
        <w:jc w:val="center"/>
        <w:rPr>
          <w:rFonts w:ascii="Arial" w:hAnsi="Arial" w:cs="Arial"/>
          <w:color w:val="FF0000"/>
        </w:rPr>
      </w:pPr>
    </w:p>
    <w:p w:rsidR="00FE5945" w:rsidRDefault="00FE5945" w:rsidP="00FE5945">
      <w:pPr>
        <w:ind w:left="708"/>
        <w:jc w:val="both"/>
        <w:rPr>
          <w:rFonts w:ascii="Arial" w:hAnsi="Arial" w:cs="Arial"/>
        </w:rPr>
      </w:pPr>
    </w:p>
    <w:p w:rsidR="006F014C" w:rsidRDefault="006F014C" w:rsidP="00FE5945">
      <w:pPr>
        <w:ind w:left="708"/>
        <w:jc w:val="both"/>
        <w:rPr>
          <w:rFonts w:ascii="Arial" w:hAnsi="Arial" w:cs="Arial"/>
        </w:rPr>
      </w:pPr>
    </w:p>
    <w:p w:rsidR="006F014C" w:rsidRDefault="006F014C" w:rsidP="00FE5945">
      <w:pPr>
        <w:ind w:left="708"/>
        <w:jc w:val="both"/>
        <w:rPr>
          <w:rFonts w:ascii="Arial" w:hAnsi="Arial" w:cs="Arial"/>
        </w:rPr>
      </w:pPr>
    </w:p>
    <w:p w:rsidR="00754DF1" w:rsidRPr="00FB31B8" w:rsidRDefault="00754DF1" w:rsidP="00FE5945">
      <w:pPr>
        <w:ind w:left="708"/>
        <w:jc w:val="both"/>
        <w:rPr>
          <w:rFonts w:ascii="Arial" w:hAnsi="Arial" w:cs="Arial"/>
        </w:rPr>
      </w:pPr>
    </w:p>
    <w:p w:rsidR="0072343A" w:rsidRPr="000B0029" w:rsidRDefault="0072343A" w:rsidP="0072343A">
      <w:pPr>
        <w:ind w:left="708"/>
        <w:jc w:val="right"/>
        <w:rPr>
          <w:rFonts w:ascii="Arial" w:hAnsi="Arial" w:cs="Arial"/>
        </w:rPr>
      </w:pPr>
      <w:r>
        <w:rPr>
          <w:rFonts w:ascii="Arial" w:hAnsi="Arial" w:cs="Arial"/>
        </w:rPr>
        <w:tab/>
      </w:r>
      <w:r w:rsidRPr="000B0029">
        <w:rPr>
          <w:rFonts w:ascii="Arial" w:hAnsi="Arial" w:cs="Arial"/>
        </w:rPr>
        <w:t xml:space="preserve">Versión </w:t>
      </w:r>
      <w:r w:rsidR="00E04E53">
        <w:rPr>
          <w:rFonts w:ascii="Arial" w:hAnsi="Arial" w:cs="Arial"/>
        </w:rPr>
        <w:t>1</w:t>
      </w:r>
      <w:r w:rsidR="00053FE1">
        <w:rPr>
          <w:rFonts w:ascii="Arial" w:hAnsi="Arial" w:cs="Arial"/>
        </w:rPr>
        <w:t>3</w:t>
      </w:r>
      <w:r w:rsidRPr="000B0029">
        <w:rPr>
          <w:rFonts w:ascii="Arial" w:hAnsi="Arial" w:cs="Arial"/>
        </w:rPr>
        <w:t>/</w:t>
      </w:r>
      <w:r w:rsidR="000B0029">
        <w:rPr>
          <w:rFonts w:ascii="Arial" w:hAnsi="Arial" w:cs="Arial"/>
        </w:rPr>
        <w:t>0</w:t>
      </w:r>
      <w:r w:rsidR="00E04E53">
        <w:rPr>
          <w:rFonts w:ascii="Arial" w:hAnsi="Arial" w:cs="Arial"/>
        </w:rPr>
        <w:t>7</w:t>
      </w:r>
      <w:r w:rsidRPr="000B0029">
        <w:rPr>
          <w:rFonts w:ascii="Arial" w:hAnsi="Arial" w:cs="Arial"/>
        </w:rPr>
        <w:t>/201</w:t>
      </w:r>
      <w:r w:rsidR="000B0029">
        <w:rPr>
          <w:rFonts w:ascii="Arial" w:hAnsi="Arial" w:cs="Arial"/>
        </w:rPr>
        <w:t>7</w:t>
      </w:r>
    </w:p>
    <w:p w:rsidR="00CF7937" w:rsidRDefault="00CF7937"/>
    <w:p w:rsidR="00FE5945" w:rsidRDefault="00DD4A28" w:rsidP="0080407E">
      <w:pPr>
        <w:pStyle w:val="Ttulo1"/>
        <w:ind w:left="425"/>
      </w:pPr>
      <w:r w:rsidRPr="00DD4A28">
        <w:t>MODELO DE MEMORIA DESCRIPTIVA DE LAS ACTUACIONES</w:t>
      </w:r>
    </w:p>
    <w:p w:rsidR="00A91C89" w:rsidRPr="00A91C89" w:rsidRDefault="00A91C89" w:rsidP="00A91C89">
      <w:pPr>
        <w:rPr>
          <w:lang w:eastAsia="es-ES"/>
        </w:rPr>
      </w:pPr>
    </w:p>
    <w:p w:rsidR="00FD4539" w:rsidRPr="005D57EA" w:rsidRDefault="00FD4539" w:rsidP="00FD4539">
      <w:pPr>
        <w:spacing w:afterLines="100" w:after="240"/>
        <w:jc w:val="both"/>
        <w:rPr>
          <w:rFonts w:ascii="Arial" w:hAnsi="Arial" w:cs="Arial"/>
          <w:sz w:val="20"/>
          <w:szCs w:val="20"/>
        </w:rPr>
      </w:pPr>
      <w:r w:rsidRPr="001E49BB">
        <w:rPr>
          <w:rFonts w:ascii="Arial" w:hAnsi="Arial" w:cs="Arial"/>
          <w:sz w:val="20"/>
          <w:szCs w:val="20"/>
        </w:rPr>
        <w:t xml:space="preserve">En el presente modelo de </w:t>
      </w:r>
      <w:r>
        <w:rPr>
          <w:rFonts w:ascii="Arial" w:hAnsi="Arial" w:cs="Arial"/>
          <w:sz w:val="20"/>
          <w:szCs w:val="20"/>
        </w:rPr>
        <w:t>M</w:t>
      </w:r>
      <w:r w:rsidRPr="001E49BB">
        <w:rPr>
          <w:rFonts w:ascii="Arial" w:hAnsi="Arial" w:cs="Arial"/>
          <w:sz w:val="20"/>
          <w:szCs w:val="20"/>
        </w:rPr>
        <w:t xml:space="preserve">emoria </w:t>
      </w:r>
      <w:r>
        <w:rPr>
          <w:rFonts w:ascii="Arial" w:hAnsi="Arial" w:cs="Arial"/>
          <w:sz w:val="20"/>
          <w:szCs w:val="20"/>
        </w:rPr>
        <w:t>D</w:t>
      </w:r>
      <w:r w:rsidRPr="001E49BB">
        <w:rPr>
          <w:rFonts w:ascii="Arial" w:hAnsi="Arial" w:cs="Arial"/>
          <w:sz w:val="20"/>
          <w:szCs w:val="20"/>
        </w:rPr>
        <w:t xml:space="preserve">escriptiva se establece un </w:t>
      </w:r>
      <w:r w:rsidRPr="005D57EA">
        <w:rPr>
          <w:rFonts w:ascii="Arial" w:hAnsi="Arial" w:cs="Arial"/>
          <w:sz w:val="20"/>
          <w:szCs w:val="20"/>
        </w:rPr>
        <w:t xml:space="preserve">único capítulo en el que se debe justificar la actuación elegible, que corresponda de las citadas en la </w:t>
      </w:r>
      <w:r w:rsidRPr="001E1F16">
        <w:rPr>
          <w:rFonts w:ascii="Arial" w:hAnsi="Arial" w:cs="Arial"/>
          <w:b/>
          <w:sz w:val="20"/>
          <w:szCs w:val="20"/>
          <w:u w:val="single"/>
        </w:rPr>
        <w:t xml:space="preserve">medida </w:t>
      </w:r>
      <w:r w:rsidR="006C349B" w:rsidRPr="001E1F16">
        <w:rPr>
          <w:rFonts w:ascii="Arial" w:hAnsi="Arial" w:cs="Arial"/>
          <w:b/>
          <w:sz w:val="20"/>
          <w:szCs w:val="20"/>
          <w:u w:val="single"/>
        </w:rPr>
        <w:t>1</w:t>
      </w:r>
      <w:r w:rsidR="006217DE" w:rsidRPr="001E1F16">
        <w:rPr>
          <w:rFonts w:ascii="Arial" w:hAnsi="Arial" w:cs="Arial"/>
          <w:b/>
          <w:sz w:val="20"/>
          <w:szCs w:val="20"/>
          <w:u w:val="single"/>
        </w:rPr>
        <w:t>6</w:t>
      </w:r>
      <w:r w:rsidRPr="001E1F16">
        <w:rPr>
          <w:rFonts w:ascii="Arial" w:hAnsi="Arial" w:cs="Arial"/>
          <w:b/>
          <w:sz w:val="20"/>
          <w:szCs w:val="20"/>
          <w:u w:val="single"/>
        </w:rPr>
        <w:t xml:space="preserve"> del Anexo I de las Bases</w:t>
      </w:r>
      <w:r w:rsidRPr="001E49BB">
        <w:rPr>
          <w:rFonts w:ascii="Arial" w:hAnsi="Arial" w:cs="Arial"/>
          <w:sz w:val="20"/>
          <w:szCs w:val="20"/>
        </w:rPr>
        <w:t>,</w:t>
      </w:r>
      <w:r w:rsidRPr="005D57EA">
        <w:rPr>
          <w:rFonts w:ascii="Arial" w:hAnsi="Arial" w:cs="Arial"/>
          <w:sz w:val="20"/>
          <w:szCs w:val="20"/>
        </w:rPr>
        <w:t xml:space="preserve"> o la combinación de varias de ellas.</w:t>
      </w:r>
    </w:p>
    <w:p w:rsidR="007F2F86" w:rsidRPr="004A10D5" w:rsidRDefault="004051F6" w:rsidP="007F2F86">
      <w:pPr>
        <w:spacing w:afterLines="100" w:after="240"/>
        <w:jc w:val="both"/>
        <w:rPr>
          <w:rFonts w:ascii="Arial" w:hAnsi="Arial" w:cs="Arial"/>
          <w:sz w:val="20"/>
          <w:szCs w:val="20"/>
        </w:rPr>
      </w:pPr>
      <w:r>
        <w:rPr>
          <w:rFonts w:ascii="Arial" w:hAnsi="Arial" w:cs="Arial"/>
          <w:sz w:val="20"/>
          <w:szCs w:val="20"/>
        </w:rPr>
        <w:t>La redacción de la M</w:t>
      </w:r>
      <w:r w:rsidR="007F2F86" w:rsidRPr="005D57EA">
        <w:rPr>
          <w:rFonts w:ascii="Arial" w:hAnsi="Arial" w:cs="Arial"/>
          <w:sz w:val="20"/>
          <w:szCs w:val="20"/>
        </w:rPr>
        <w:t>emoria seguirá el índice establecido en este documento y deberá re</w:t>
      </w:r>
      <w:r w:rsidR="007F2F86" w:rsidRPr="004A10D5">
        <w:rPr>
          <w:rFonts w:ascii="Arial" w:hAnsi="Arial" w:cs="Arial"/>
          <w:sz w:val="20"/>
          <w:szCs w:val="20"/>
        </w:rPr>
        <w:t>sponder, como mínimo, a los contenidos que se detallan en el mismo.</w:t>
      </w:r>
    </w:p>
    <w:p w:rsidR="00173D33" w:rsidRPr="000C216E" w:rsidRDefault="00A13126" w:rsidP="00173D33">
      <w:pPr>
        <w:spacing w:afterLines="100" w:after="240"/>
        <w:jc w:val="both"/>
        <w:rPr>
          <w:rFonts w:ascii="Arial" w:hAnsi="Arial" w:cs="Arial"/>
          <w:sz w:val="20"/>
          <w:szCs w:val="20"/>
        </w:rPr>
      </w:pPr>
      <w:r w:rsidRPr="000C216E">
        <w:rPr>
          <w:rFonts w:ascii="Arial" w:hAnsi="Arial" w:cs="Arial"/>
          <w:sz w:val="20"/>
          <w:szCs w:val="20"/>
        </w:rPr>
        <w:t>L</w:t>
      </w:r>
      <w:r w:rsidR="004051F6">
        <w:rPr>
          <w:rFonts w:ascii="Arial" w:hAnsi="Arial" w:cs="Arial"/>
          <w:sz w:val="20"/>
          <w:szCs w:val="20"/>
        </w:rPr>
        <w:t>a M</w:t>
      </w:r>
      <w:r w:rsidR="00E4275C" w:rsidRPr="000C216E">
        <w:rPr>
          <w:rFonts w:ascii="Arial" w:hAnsi="Arial" w:cs="Arial"/>
          <w:sz w:val="20"/>
          <w:szCs w:val="20"/>
        </w:rPr>
        <w:t xml:space="preserve">emoria </w:t>
      </w:r>
      <w:r w:rsidR="00DD4A28" w:rsidRPr="000C216E">
        <w:rPr>
          <w:rFonts w:ascii="Arial" w:hAnsi="Arial" w:cs="Arial"/>
          <w:sz w:val="20"/>
          <w:szCs w:val="20"/>
        </w:rPr>
        <w:t xml:space="preserve">deberá estar </w:t>
      </w:r>
      <w:r w:rsidR="00DD4A28" w:rsidRPr="001E1F16">
        <w:rPr>
          <w:rFonts w:ascii="Arial" w:hAnsi="Arial" w:cs="Arial"/>
          <w:b/>
          <w:sz w:val="20"/>
          <w:szCs w:val="20"/>
          <w:u w:val="single"/>
        </w:rPr>
        <w:t>suscrita, fechada y referenciada por técnico responsable</w:t>
      </w:r>
      <w:r w:rsidR="00DD4A28" w:rsidRPr="000C216E">
        <w:rPr>
          <w:rFonts w:ascii="Arial" w:hAnsi="Arial" w:cs="Arial"/>
          <w:sz w:val="20"/>
          <w:szCs w:val="20"/>
        </w:rPr>
        <w:t xml:space="preserve"> de la entidad </w:t>
      </w:r>
      <w:r w:rsidR="00696866" w:rsidRPr="000C216E">
        <w:rPr>
          <w:rFonts w:ascii="Arial" w:hAnsi="Arial" w:cs="Arial"/>
          <w:sz w:val="20"/>
          <w:szCs w:val="20"/>
        </w:rPr>
        <w:t>solicitante</w:t>
      </w:r>
      <w:r w:rsidR="00DD4A28" w:rsidRPr="000C216E">
        <w:rPr>
          <w:rFonts w:ascii="Arial" w:hAnsi="Arial" w:cs="Arial"/>
          <w:sz w:val="20"/>
          <w:szCs w:val="20"/>
        </w:rPr>
        <w:t>.</w:t>
      </w:r>
    </w:p>
    <w:p w:rsidR="00B50906" w:rsidRPr="005C3195" w:rsidRDefault="00B50906" w:rsidP="00173D33">
      <w:pPr>
        <w:spacing w:afterLines="100" w:after="240"/>
        <w:jc w:val="both"/>
        <w:rPr>
          <w:rFonts w:ascii="Arial" w:hAnsi="Arial" w:cs="Arial"/>
          <w:sz w:val="20"/>
          <w:szCs w:val="20"/>
        </w:rPr>
      </w:pPr>
    </w:p>
    <w:p w:rsidR="00B50906" w:rsidRPr="005C3195" w:rsidRDefault="00B50906" w:rsidP="00173D33">
      <w:pPr>
        <w:spacing w:afterLines="100" w:after="240"/>
        <w:jc w:val="both"/>
        <w:rPr>
          <w:rFonts w:ascii="Arial" w:hAnsi="Arial" w:cs="Arial"/>
          <w:sz w:val="20"/>
          <w:szCs w:val="20"/>
        </w:rPr>
      </w:pPr>
    </w:p>
    <w:p w:rsidR="00B50906" w:rsidRPr="00806AE3" w:rsidRDefault="00B50906" w:rsidP="00B50906">
      <w:pPr>
        <w:spacing w:afterLines="100" w:after="240"/>
        <w:jc w:val="center"/>
        <w:rPr>
          <w:rFonts w:ascii="Arial" w:eastAsia="Times New Roman" w:hAnsi="Arial" w:cs="Arial"/>
          <w:b/>
          <w:bCs/>
          <w:color w:val="000000" w:themeColor="text1"/>
          <w:kern w:val="32"/>
          <w:lang w:eastAsia="es-ES"/>
        </w:rPr>
      </w:pPr>
      <w:r w:rsidRPr="005D57EA">
        <w:rPr>
          <w:rFonts w:ascii="Arial" w:eastAsia="Times New Roman" w:hAnsi="Arial" w:cs="Arial"/>
          <w:b/>
          <w:bCs/>
          <w:color w:val="FF0000"/>
          <w:kern w:val="32"/>
          <w:lang w:eastAsia="es-ES"/>
        </w:rPr>
        <w:br w:type="page"/>
      </w:r>
      <w:r w:rsidRPr="00806AE3">
        <w:rPr>
          <w:rFonts w:ascii="Arial" w:eastAsia="Times New Roman" w:hAnsi="Arial" w:cs="Arial"/>
          <w:b/>
          <w:bCs/>
          <w:color w:val="000000" w:themeColor="text1"/>
          <w:kern w:val="32"/>
          <w:lang w:eastAsia="es-ES"/>
        </w:rPr>
        <w:lastRenderedPageBreak/>
        <w:t>MEMORIA DESCRIPTIVA DE LAS ACTUACIONES</w:t>
      </w:r>
    </w:p>
    <w:p w:rsidR="001E0F1D" w:rsidRPr="00806AE3" w:rsidRDefault="00656C35" w:rsidP="00B50906">
      <w:pPr>
        <w:spacing w:afterLines="100" w:after="240"/>
        <w:jc w:val="center"/>
        <w:rPr>
          <w:rFonts w:ascii="Arial" w:eastAsia="Times New Roman" w:hAnsi="Arial" w:cs="Arial"/>
          <w:b/>
          <w:bCs/>
          <w:color w:val="000000" w:themeColor="text1"/>
          <w:kern w:val="32"/>
          <w:u w:val="single"/>
          <w:lang w:eastAsia="es-ES"/>
        </w:rPr>
      </w:pPr>
      <w:r w:rsidRPr="00806AE3">
        <w:rPr>
          <w:rFonts w:ascii="Arial" w:eastAsia="Times New Roman" w:hAnsi="Arial" w:cs="Arial"/>
          <w:b/>
          <w:bCs/>
          <w:color w:val="000000" w:themeColor="text1"/>
          <w:kern w:val="32"/>
          <w:u w:val="single"/>
          <w:lang w:eastAsia="es-ES"/>
        </w:rPr>
        <w:t>CAPÍTULO ÚNICO</w:t>
      </w:r>
    </w:p>
    <w:p w:rsidR="001E0F1D" w:rsidRPr="00806AE3" w:rsidRDefault="00E4773B" w:rsidP="00B50906">
      <w:pPr>
        <w:spacing w:afterLines="100" w:after="240"/>
        <w:jc w:val="center"/>
        <w:rPr>
          <w:rFonts w:ascii="Arial" w:eastAsia="Times New Roman" w:hAnsi="Arial" w:cs="Arial"/>
          <w:b/>
          <w:color w:val="000000" w:themeColor="text1"/>
          <w:sz w:val="24"/>
          <w:szCs w:val="24"/>
          <w:lang w:eastAsia="es-ES"/>
        </w:rPr>
      </w:pPr>
      <w:r w:rsidRPr="00806AE3">
        <w:rPr>
          <w:rFonts w:ascii="Arial" w:eastAsia="Times New Roman" w:hAnsi="Arial" w:cs="Arial"/>
          <w:b/>
          <w:color w:val="000000" w:themeColor="text1"/>
          <w:sz w:val="24"/>
          <w:szCs w:val="24"/>
          <w:lang w:eastAsia="es-ES"/>
        </w:rPr>
        <w:t>Instalaciones eólicas de pequeña potencia dirigidas al autoconsumo eléctrico (conectadas a red y aisladas)</w:t>
      </w:r>
    </w:p>
    <w:p w:rsidR="004051F6" w:rsidRPr="00806AE3" w:rsidRDefault="004051F6" w:rsidP="00053FE1">
      <w:pPr>
        <w:spacing w:after="0" w:line="240" w:lineRule="auto"/>
        <w:jc w:val="center"/>
        <w:rPr>
          <w:rFonts w:ascii="Arial" w:eastAsia="Times New Roman" w:hAnsi="Arial" w:cs="Arial"/>
          <w:b/>
          <w:bCs/>
          <w:color w:val="000000" w:themeColor="text1"/>
          <w:kern w:val="32"/>
          <w:u w:val="single"/>
          <w:lang w:eastAsia="es-ES"/>
        </w:rPr>
      </w:pPr>
    </w:p>
    <w:p w:rsidR="00A91C89" w:rsidRPr="00806AE3" w:rsidRDefault="00A91C89" w:rsidP="00FF6107">
      <w:pPr>
        <w:pStyle w:val="Ttulo1"/>
        <w:numPr>
          <w:ilvl w:val="0"/>
          <w:numId w:val="2"/>
        </w:numPr>
        <w:rPr>
          <w:color w:val="000000" w:themeColor="text1"/>
        </w:rPr>
      </w:pPr>
      <w:r w:rsidRPr="00806AE3">
        <w:rPr>
          <w:color w:val="000000" w:themeColor="text1"/>
        </w:rPr>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FD3007" w:rsidRPr="00FD3007" w:rsidTr="00FD3007">
        <w:trPr>
          <w:trHeight w:val="484"/>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D3007" w:rsidRDefault="00FD3007">
            <w:pPr>
              <w:spacing w:after="0"/>
              <w:rPr>
                <w:rFonts w:ascii="Arial" w:hAnsi="Arial" w:cs="Arial"/>
                <w:sz w:val="20"/>
                <w:szCs w:val="20"/>
                <w:lang w:eastAsia="es-ES"/>
              </w:rPr>
            </w:pPr>
            <w:r>
              <w:rPr>
                <w:rFonts w:ascii="Arial" w:hAnsi="Arial" w:cs="Arial"/>
                <w:sz w:val="20"/>
                <w:szCs w:val="20"/>
                <w:lang w:eastAsia="es-ES"/>
              </w:rPr>
              <w:t>Nombre del municipio o agrupación:</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FD3007" w:rsidRDefault="00FD3007">
            <w:pPr>
              <w:spacing w:after="0"/>
              <w:rPr>
                <w:rFonts w:ascii="Arial" w:hAnsi="Arial" w:cs="Arial"/>
                <w:sz w:val="20"/>
                <w:szCs w:val="20"/>
                <w:lang w:eastAsia="es-ES"/>
              </w:rPr>
            </w:pPr>
          </w:p>
        </w:tc>
      </w:tr>
      <w:tr w:rsidR="00FD3007" w:rsidTr="00FD3007">
        <w:trPr>
          <w:trHeight w:val="417"/>
        </w:trPr>
        <w:tc>
          <w:tcPr>
            <w:tcW w:w="6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D3007" w:rsidRDefault="00FD3007">
            <w:pPr>
              <w:spacing w:after="0"/>
              <w:rPr>
                <w:rFonts w:ascii="Arial" w:hAnsi="Arial" w:cs="Arial"/>
                <w:sz w:val="20"/>
                <w:szCs w:val="20"/>
                <w:lang w:eastAsia="es-ES"/>
              </w:rPr>
            </w:pPr>
            <w:r>
              <w:rPr>
                <w:rFonts w:ascii="Arial" w:hAnsi="Arial" w:cs="Arial"/>
                <w:sz w:val="20"/>
                <w:szCs w:val="20"/>
                <w:lang w:eastAsia="es-ES"/>
              </w:rPr>
              <w:t>CIF:</w:t>
            </w:r>
          </w:p>
        </w:tc>
        <w:tc>
          <w:tcPr>
            <w:tcW w:w="1283" w:type="pct"/>
            <w:tcBorders>
              <w:top w:val="single" w:sz="4" w:space="0" w:color="auto"/>
              <w:left w:val="single" w:sz="4" w:space="0" w:color="auto"/>
              <w:bottom w:val="single" w:sz="4" w:space="0" w:color="auto"/>
              <w:right w:val="single" w:sz="4" w:space="0" w:color="auto"/>
            </w:tcBorders>
            <w:vAlign w:val="center"/>
          </w:tcPr>
          <w:p w:rsidR="00FD3007" w:rsidRDefault="00FD3007">
            <w:pPr>
              <w:spacing w:after="0"/>
              <w:rPr>
                <w:rFonts w:ascii="Arial" w:hAnsi="Arial" w:cs="Arial"/>
                <w:sz w:val="20"/>
                <w:szCs w:val="20"/>
                <w:lang w:eastAsia="es-ES"/>
              </w:rPr>
            </w:pPr>
          </w:p>
        </w:tc>
        <w:tc>
          <w:tcPr>
            <w:tcW w:w="145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D3007" w:rsidRDefault="00FD3007">
            <w:pPr>
              <w:spacing w:after="0"/>
              <w:rPr>
                <w:rFonts w:ascii="Arial" w:hAnsi="Arial" w:cs="Arial"/>
                <w:color w:val="000000" w:themeColor="text1"/>
                <w:sz w:val="20"/>
                <w:szCs w:val="20"/>
                <w:lang w:eastAsia="es-ES"/>
              </w:rPr>
            </w:pPr>
            <w:r>
              <w:rPr>
                <w:rFonts w:ascii="Arial" w:hAnsi="Arial" w:cs="Arial"/>
                <w:color w:val="000000" w:themeColor="text1"/>
                <w:sz w:val="20"/>
                <w:szCs w:val="20"/>
                <w:lang w:eastAsia="es-ES"/>
              </w:rPr>
              <w:t>Nº habitantes</w:t>
            </w:r>
          </w:p>
        </w:tc>
        <w:tc>
          <w:tcPr>
            <w:tcW w:w="1591" w:type="pct"/>
            <w:tcBorders>
              <w:top w:val="single" w:sz="4" w:space="0" w:color="auto"/>
              <w:left w:val="single" w:sz="4" w:space="0" w:color="auto"/>
              <w:bottom w:val="single" w:sz="4" w:space="0" w:color="auto"/>
              <w:right w:val="single" w:sz="4" w:space="0" w:color="auto"/>
            </w:tcBorders>
            <w:vAlign w:val="center"/>
          </w:tcPr>
          <w:p w:rsidR="00FD3007" w:rsidRDefault="00FD3007">
            <w:pPr>
              <w:spacing w:after="0"/>
              <w:rPr>
                <w:rFonts w:ascii="Arial" w:hAnsi="Arial" w:cs="Arial"/>
                <w:sz w:val="20"/>
                <w:szCs w:val="20"/>
                <w:lang w:eastAsia="es-ES"/>
              </w:rPr>
            </w:pPr>
          </w:p>
        </w:tc>
      </w:tr>
      <w:tr w:rsidR="00FD3007" w:rsidTr="00FD3007">
        <w:trPr>
          <w:trHeight w:val="410"/>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D3007" w:rsidRDefault="00FD3007">
            <w:pPr>
              <w:spacing w:after="0"/>
              <w:rPr>
                <w:rFonts w:ascii="Arial" w:hAnsi="Arial" w:cs="Arial"/>
                <w:sz w:val="20"/>
                <w:szCs w:val="20"/>
                <w:lang w:eastAsia="es-ES"/>
              </w:rPr>
            </w:pPr>
            <w:r>
              <w:rPr>
                <w:rFonts w:ascii="Arial" w:hAnsi="Arial" w:cs="Arial"/>
                <w:sz w:val="20"/>
                <w:szCs w:val="20"/>
                <w:lang w:eastAsia="es-ES"/>
              </w:rPr>
              <w:t>Domicilio:</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FD3007" w:rsidRDefault="00FD3007">
            <w:pPr>
              <w:spacing w:after="0"/>
              <w:rPr>
                <w:rFonts w:ascii="Arial" w:hAnsi="Arial" w:cs="Arial"/>
                <w:sz w:val="20"/>
                <w:szCs w:val="20"/>
                <w:lang w:eastAsia="es-ES"/>
              </w:rPr>
            </w:pPr>
          </w:p>
        </w:tc>
      </w:tr>
      <w:tr w:rsidR="00FD3007" w:rsidTr="00FD3007">
        <w:trPr>
          <w:trHeight w:val="416"/>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D3007" w:rsidRDefault="00FD3007">
            <w:pPr>
              <w:spacing w:after="0"/>
              <w:rPr>
                <w:rFonts w:ascii="Arial" w:hAnsi="Arial" w:cs="Arial"/>
                <w:sz w:val="20"/>
                <w:szCs w:val="20"/>
                <w:lang w:eastAsia="es-ES"/>
              </w:rPr>
            </w:pPr>
            <w:r>
              <w:rPr>
                <w:rFonts w:ascii="Arial" w:hAnsi="Arial" w:cs="Arial"/>
                <w:sz w:val="20"/>
                <w:szCs w:val="20"/>
                <w:lang w:eastAsia="es-ES"/>
              </w:rPr>
              <w:t>Comunidad Autónoma:</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FD3007" w:rsidRDefault="00FD3007">
            <w:pPr>
              <w:spacing w:after="0"/>
              <w:rPr>
                <w:rFonts w:ascii="Arial" w:hAnsi="Arial" w:cs="Arial"/>
                <w:sz w:val="20"/>
                <w:szCs w:val="20"/>
                <w:lang w:eastAsia="es-ES"/>
              </w:rPr>
            </w:pPr>
          </w:p>
        </w:tc>
      </w:tr>
    </w:tbl>
    <w:p w:rsidR="00FD3007" w:rsidRDefault="00FD3007" w:rsidP="00053FE1">
      <w:pPr>
        <w:spacing w:after="0"/>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FD3007" w:rsidTr="00FD3007">
        <w:trPr>
          <w:trHeight w:val="360"/>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D3007" w:rsidRDefault="00FD3007">
            <w:pPr>
              <w:spacing w:after="0"/>
              <w:rPr>
                <w:rFonts w:ascii="Arial" w:hAnsi="Arial" w:cs="Arial"/>
                <w:sz w:val="20"/>
                <w:szCs w:val="20"/>
                <w:lang w:eastAsia="es-ES"/>
              </w:rPr>
            </w:pPr>
            <w:r>
              <w:rPr>
                <w:rFonts w:ascii="Arial" w:hAnsi="Arial" w:cs="Arial"/>
                <w:sz w:val="20"/>
                <w:szCs w:val="20"/>
                <w:lang w:eastAsia="es-ES"/>
              </w:rPr>
              <w:t>Persona de contacto:</w:t>
            </w:r>
          </w:p>
        </w:tc>
        <w:tc>
          <w:tcPr>
            <w:tcW w:w="3041" w:type="pct"/>
            <w:tcBorders>
              <w:top w:val="single" w:sz="4" w:space="0" w:color="auto"/>
              <w:left w:val="single" w:sz="4" w:space="0" w:color="auto"/>
              <w:bottom w:val="single" w:sz="4" w:space="0" w:color="auto"/>
              <w:right w:val="single" w:sz="4" w:space="0" w:color="auto"/>
            </w:tcBorders>
            <w:vAlign w:val="center"/>
          </w:tcPr>
          <w:p w:rsidR="00FD3007" w:rsidRDefault="00FD3007">
            <w:pPr>
              <w:spacing w:after="0"/>
              <w:rPr>
                <w:rFonts w:ascii="Arial" w:hAnsi="Arial" w:cs="Arial"/>
                <w:sz w:val="20"/>
                <w:szCs w:val="20"/>
                <w:lang w:eastAsia="es-ES"/>
              </w:rPr>
            </w:pPr>
          </w:p>
        </w:tc>
      </w:tr>
      <w:tr w:rsidR="00FD3007" w:rsidTr="00FD3007">
        <w:trPr>
          <w:trHeight w:val="422"/>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D3007" w:rsidRDefault="00FD3007">
            <w:pPr>
              <w:spacing w:after="0"/>
              <w:rPr>
                <w:rFonts w:ascii="Arial" w:hAnsi="Arial" w:cs="Arial"/>
                <w:sz w:val="20"/>
                <w:szCs w:val="20"/>
                <w:lang w:eastAsia="es-ES"/>
              </w:rPr>
            </w:pPr>
            <w:r>
              <w:rPr>
                <w:rFonts w:ascii="Arial" w:hAnsi="Arial" w:cs="Arial"/>
                <w:sz w:val="20"/>
                <w:szCs w:val="20"/>
                <w:lang w:eastAsia="es-ES"/>
              </w:rPr>
              <w:t>Correo electrónico:</w:t>
            </w:r>
          </w:p>
        </w:tc>
        <w:tc>
          <w:tcPr>
            <w:tcW w:w="3041" w:type="pct"/>
            <w:tcBorders>
              <w:top w:val="single" w:sz="4" w:space="0" w:color="auto"/>
              <w:left w:val="single" w:sz="4" w:space="0" w:color="auto"/>
              <w:bottom w:val="single" w:sz="4" w:space="0" w:color="auto"/>
              <w:right w:val="single" w:sz="4" w:space="0" w:color="auto"/>
            </w:tcBorders>
            <w:vAlign w:val="center"/>
          </w:tcPr>
          <w:p w:rsidR="00FD3007" w:rsidRDefault="00FD3007">
            <w:pPr>
              <w:spacing w:after="0"/>
              <w:rPr>
                <w:rFonts w:ascii="Arial" w:hAnsi="Arial" w:cs="Arial"/>
                <w:sz w:val="20"/>
                <w:szCs w:val="20"/>
                <w:lang w:eastAsia="es-ES"/>
              </w:rPr>
            </w:pPr>
          </w:p>
        </w:tc>
      </w:tr>
      <w:tr w:rsidR="00FD3007" w:rsidTr="00FD3007">
        <w:trPr>
          <w:trHeight w:val="414"/>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D3007" w:rsidRDefault="00FD3007">
            <w:pPr>
              <w:spacing w:after="0"/>
              <w:rPr>
                <w:rFonts w:ascii="Arial" w:hAnsi="Arial" w:cs="Arial"/>
                <w:sz w:val="20"/>
                <w:szCs w:val="20"/>
                <w:lang w:eastAsia="es-ES"/>
              </w:rPr>
            </w:pPr>
            <w:r>
              <w:rPr>
                <w:rFonts w:ascii="Arial" w:hAnsi="Arial" w:cs="Arial"/>
                <w:sz w:val="20"/>
                <w:szCs w:val="20"/>
                <w:lang w:eastAsia="es-ES"/>
              </w:rPr>
              <w:t>Teléfono:</w:t>
            </w:r>
          </w:p>
        </w:tc>
        <w:tc>
          <w:tcPr>
            <w:tcW w:w="3041" w:type="pct"/>
            <w:tcBorders>
              <w:top w:val="single" w:sz="4" w:space="0" w:color="auto"/>
              <w:left w:val="single" w:sz="4" w:space="0" w:color="auto"/>
              <w:bottom w:val="single" w:sz="4" w:space="0" w:color="auto"/>
              <w:right w:val="single" w:sz="4" w:space="0" w:color="auto"/>
            </w:tcBorders>
            <w:vAlign w:val="center"/>
          </w:tcPr>
          <w:p w:rsidR="00FD3007" w:rsidRDefault="00FD3007">
            <w:pPr>
              <w:spacing w:after="0"/>
              <w:rPr>
                <w:rFonts w:ascii="Arial" w:hAnsi="Arial" w:cs="Arial"/>
                <w:sz w:val="20"/>
                <w:szCs w:val="20"/>
                <w:lang w:eastAsia="es-ES"/>
              </w:rPr>
            </w:pPr>
          </w:p>
        </w:tc>
      </w:tr>
    </w:tbl>
    <w:p w:rsidR="00806AE3" w:rsidRPr="00053FE1" w:rsidRDefault="00806AE3" w:rsidP="00806AE3">
      <w:pPr>
        <w:spacing w:after="120"/>
        <w:ind w:left="1519"/>
        <w:jc w:val="both"/>
        <w:rPr>
          <w:rFonts w:ascii="Arial" w:hAnsi="Arial" w:cs="Arial"/>
          <w:color w:val="000000" w:themeColor="text1"/>
          <w:sz w:val="8"/>
          <w:szCs w:val="20"/>
        </w:rPr>
      </w:pPr>
    </w:p>
    <w:p w:rsidR="00A91C89" w:rsidRPr="00806AE3" w:rsidRDefault="00A91C89" w:rsidP="00FF6107">
      <w:pPr>
        <w:pStyle w:val="Ttulo1"/>
        <w:numPr>
          <w:ilvl w:val="0"/>
          <w:numId w:val="2"/>
        </w:numPr>
        <w:rPr>
          <w:color w:val="000000" w:themeColor="text1"/>
        </w:rPr>
      </w:pPr>
      <w:r w:rsidRPr="00806AE3">
        <w:rPr>
          <w:color w:val="000000" w:themeColor="text1"/>
        </w:rPr>
        <w:t>DATOS DE IDENTIFICACIÓN DE LA ACTUACIÓN</w:t>
      </w:r>
    </w:p>
    <w:p w:rsidR="006107CA" w:rsidRPr="00036BC7" w:rsidRDefault="00DD2DB1" w:rsidP="00036BC7">
      <w:pPr>
        <w:spacing w:line="360" w:lineRule="auto"/>
        <w:jc w:val="both"/>
        <w:rPr>
          <w:rFonts w:ascii="Arial" w:hAnsi="Arial" w:cs="Arial"/>
          <w:color w:val="000000" w:themeColor="text1"/>
          <w:sz w:val="20"/>
          <w:szCs w:val="20"/>
          <w:lang w:eastAsia="es-ES"/>
        </w:rPr>
      </w:pPr>
      <w:r w:rsidRPr="00036BC7">
        <w:rPr>
          <w:rFonts w:ascii="Arial" w:hAnsi="Arial" w:cs="Arial"/>
          <w:color w:val="000000" w:themeColor="text1"/>
          <w:sz w:val="20"/>
          <w:szCs w:val="20"/>
          <w:lang w:eastAsia="es-ES"/>
        </w:rPr>
        <w:t xml:space="preserve">En relación con la actuación a realizar, se procederá en </w:t>
      </w:r>
      <w:r w:rsidR="005F5203" w:rsidRPr="00036BC7">
        <w:rPr>
          <w:rFonts w:ascii="Arial" w:hAnsi="Arial" w:cs="Arial"/>
          <w:color w:val="000000" w:themeColor="text1"/>
          <w:sz w:val="20"/>
          <w:szCs w:val="20"/>
          <w:lang w:eastAsia="es-ES"/>
        </w:rPr>
        <w:t>e</w:t>
      </w:r>
      <w:r w:rsidRPr="00036BC7">
        <w:rPr>
          <w:rFonts w:ascii="Arial" w:hAnsi="Arial" w:cs="Arial"/>
          <w:color w:val="000000" w:themeColor="text1"/>
          <w:sz w:val="20"/>
          <w:szCs w:val="20"/>
          <w:lang w:eastAsia="es-ES"/>
        </w:rPr>
        <w:t>ste apartado a la identificación</w:t>
      </w:r>
      <w:r w:rsidR="005F5203" w:rsidRPr="00036BC7">
        <w:rPr>
          <w:rFonts w:ascii="Arial" w:hAnsi="Arial" w:cs="Arial"/>
          <w:color w:val="000000" w:themeColor="text1"/>
          <w:sz w:val="20"/>
          <w:szCs w:val="20"/>
          <w:lang w:eastAsia="es-ES"/>
        </w:rPr>
        <w:t xml:space="preserve"> de</w:t>
      </w:r>
      <w:r w:rsidRPr="00036BC7">
        <w:rPr>
          <w:rFonts w:ascii="Arial" w:hAnsi="Arial" w:cs="Arial"/>
          <w:color w:val="000000" w:themeColor="text1"/>
          <w:sz w:val="20"/>
          <w:szCs w:val="20"/>
          <w:lang w:eastAsia="es-ES"/>
        </w:rPr>
        <w:t xml:space="preserve"> las diferentes actuaciones planteadas en el proyecto. Las actuaciones se describirán de forma breve y precisa.</w:t>
      </w:r>
    </w:p>
    <w:p w:rsidR="00A84426" w:rsidRPr="00806AE3" w:rsidRDefault="00A84426" w:rsidP="00FF6107">
      <w:pPr>
        <w:pStyle w:val="Ttulo2"/>
        <w:numPr>
          <w:ilvl w:val="1"/>
          <w:numId w:val="2"/>
        </w:numPr>
        <w:rPr>
          <w:color w:val="000000" w:themeColor="text1"/>
        </w:rPr>
      </w:pPr>
      <w:r w:rsidRPr="00806AE3">
        <w:rPr>
          <w:color w:val="000000" w:themeColor="text1"/>
        </w:rPr>
        <w:t>DESCRIPCIÓN de las actuaciones a desarrollar</w:t>
      </w:r>
    </w:p>
    <w:p w:rsidR="00B0304C" w:rsidRPr="00806AE3" w:rsidRDefault="0030514B" w:rsidP="00053FE1">
      <w:pPr>
        <w:spacing w:after="0"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Contempla la descripción </w:t>
      </w:r>
      <w:r w:rsidR="00053FE1">
        <w:rPr>
          <w:rFonts w:ascii="Arial" w:hAnsi="Arial" w:cs="Arial"/>
          <w:color w:val="000000" w:themeColor="text1"/>
          <w:sz w:val="20"/>
          <w:szCs w:val="20"/>
          <w:lang w:eastAsia="es-ES"/>
        </w:rPr>
        <w:t xml:space="preserve">general </w:t>
      </w:r>
      <w:r w:rsidRPr="00806AE3">
        <w:rPr>
          <w:rFonts w:ascii="Arial" w:hAnsi="Arial" w:cs="Arial"/>
          <w:color w:val="000000" w:themeColor="text1"/>
          <w:sz w:val="20"/>
          <w:szCs w:val="20"/>
          <w:lang w:eastAsia="es-ES"/>
        </w:rPr>
        <w:t>de la instalación a realizar en el proyecto</w:t>
      </w:r>
      <w:r w:rsidR="00053FE1">
        <w:rPr>
          <w:rFonts w:ascii="Arial" w:hAnsi="Arial" w:cs="Arial"/>
          <w:color w:val="000000" w:themeColor="text1"/>
          <w:sz w:val="20"/>
          <w:szCs w:val="20"/>
          <w:lang w:eastAsia="es-ES"/>
        </w:rPr>
        <w:t>, indicando</w:t>
      </w:r>
      <w:r w:rsidR="00D41396" w:rsidRPr="00806AE3">
        <w:rPr>
          <w:rFonts w:ascii="Arial" w:hAnsi="Arial" w:cs="Arial"/>
          <w:color w:val="000000" w:themeColor="text1"/>
          <w:sz w:val="20"/>
          <w:szCs w:val="20"/>
          <w:lang w:eastAsia="es-ES"/>
        </w:rPr>
        <w:t xml:space="preserve"> </w:t>
      </w:r>
      <w:r w:rsidR="005F5203" w:rsidRPr="00806AE3">
        <w:rPr>
          <w:rFonts w:ascii="Arial" w:hAnsi="Arial" w:cs="Arial"/>
          <w:color w:val="000000" w:themeColor="text1"/>
          <w:sz w:val="20"/>
          <w:szCs w:val="20"/>
          <w:lang w:eastAsia="es-ES"/>
        </w:rPr>
        <w:t>la tipología</w:t>
      </w:r>
      <w:r w:rsidR="00D41396" w:rsidRPr="00806AE3">
        <w:rPr>
          <w:rFonts w:ascii="Arial" w:hAnsi="Arial" w:cs="Arial"/>
          <w:color w:val="000000" w:themeColor="text1"/>
          <w:sz w:val="20"/>
          <w:szCs w:val="20"/>
          <w:lang w:eastAsia="es-ES"/>
        </w:rPr>
        <w:t xml:space="preserve"> de instalación </w:t>
      </w:r>
      <w:r w:rsidR="005F5203" w:rsidRPr="00806AE3">
        <w:rPr>
          <w:rFonts w:ascii="Arial" w:hAnsi="Arial" w:cs="Arial"/>
          <w:color w:val="000000" w:themeColor="text1"/>
          <w:sz w:val="20"/>
          <w:szCs w:val="20"/>
          <w:lang w:eastAsia="es-ES"/>
        </w:rPr>
        <w:t xml:space="preserve">de autoconsumo eléctrico </w:t>
      </w:r>
      <w:r w:rsidR="00D41396" w:rsidRPr="00806AE3">
        <w:rPr>
          <w:rFonts w:ascii="Arial" w:hAnsi="Arial" w:cs="Arial"/>
          <w:color w:val="000000" w:themeColor="text1"/>
          <w:sz w:val="20"/>
          <w:szCs w:val="20"/>
          <w:lang w:eastAsia="es-ES"/>
        </w:rPr>
        <w:t>a ejecutar, bien sea conectado a red o aislad</w:t>
      </w:r>
      <w:r w:rsidR="005F5203" w:rsidRPr="00806AE3">
        <w:rPr>
          <w:rFonts w:ascii="Arial" w:hAnsi="Arial" w:cs="Arial"/>
          <w:color w:val="000000" w:themeColor="text1"/>
          <w:sz w:val="20"/>
          <w:szCs w:val="20"/>
          <w:lang w:eastAsia="es-ES"/>
        </w:rPr>
        <w:t>a, así como otras características tecnológicas básicas</w:t>
      </w:r>
      <w:r w:rsidR="005B2730">
        <w:rPr>
          <w:rFonts w:ascii="Arial" w:hAnsi="Arial" w:cs="Arial"/>
          <w:color w:val="000000" w:themeColor="text1"/>
          <w:sz w:val="20"/>
          <w:szCs w:val="20"/>
          <w:lang w:eastAsia="es-ES"/>
        </w:rPr>
        <w:t>, marcando la casilla correspondiente</w:t>
      </w:r>
      <w:r w:rsidR="005F5203" w:rsidRPr="00806AE3">
        <w:rPr>
          <w:rFonts w:ascii="Arial" w:hAnsi="Arial" w:cs="Arial"/>
          <w:color w:val="000000" w:themeColor="text1"/>
          <w:sz w:val="20"/>
          <w:szCs w:val="20"/>
          <w:lang w:eastAsia="es-ES"/>
        </w:rPr>
        <w:t>:</w:t>
      </w:r>
      <w:r w:rsidR="00B0304C" w:rsidRPr="00806AE3">
        <w:rPr>
          <w:color w:val="000000" w:themeColor="text1"/>
          <w:sz w:val="32"/>
          <w:lang w:eastAsia="es-ES"/>
        </w:rPr>
        <w:t xml:space="preserve"> </w:t>
      </w:r>
    </w:p>
    <w:p w:rsidR="006107CA" w:rsidRPr="00806AE3" w:rsidRDefault="00B0304C" w:rsidP="002F5407">
      <w:pPr>
        <w:spacing w:after="120" w:line="240" w:lineRule="auto"/>
        <w:ind w:left="7082" w:firstLine="709"/>
        <w:jc w:val="both"/>
        <w:rPr>
          <w:rFonts w:ascii="Arial" w:hAnsi="Arial" w:cs="Arial"/>
          <w:color w:val="000000" w:themeColor="text1"/>
          <w:sz w:val="20"/>
          <w:szCs w:val="20"/>
          <w:lang w:eastAsia="es-ES"/>
        </w:rPr>
      </w:pPr>
      <w:r w:rsidRPr="00806AE3">
        <w:rPr>
          <w:color w:val="000000" w:themeColor="text1"/>
          <w:sz w:val="32"/>
          <w:lang w:eastAsia="es-ES"/>
        </w:rPr>
        <w:sym w:font="Wingdings" w:char="F03F"/>
      </w:r>
    </w:p>
    <w:tbl>
      <w:tblPr>
        <w:tblpPr w:leftFromText="141" w:rightFromText="141" w:vertAnchor="text" w:horzAnchor="margin" w:tblpXSpec="right" w:tblpY="58"/>
        <w:tblW w:w="1346" w:type="dxa"/>
        <w:tblLayout w:type="fixed"/>
        <w:tblCellMar>
          <w:left w:w="70" w:type="dxa"/>
          <w:right w:w="70" w:type="dxa"/>
        </w:tblCellMar>
        <w:tblLook w:val="04A0" w:firstRow="1" w:lastRow="0" w:firstColumn="1" w:lastColumn="0" w:noHBand="0" w:noVBand="1"/>
      </w:tblPr>
      <w:tblGrid>
        <w:gridCol w:w="637"/>
        <w:gridCol w:w="709"/>
      </w:tblGrid>
      <w:tr w:rsidR="00806AE3" w:rsidRPr="00806AE3" w:rsidTr="003A4708">
        <w:trPr>
          <w:trHeight w:val="55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08" w:rsidRPr="00806AE3" w:rsidRDefault="003A4708" w:rsidP="003A4708">
            <w:pPr>
              <w:spacing w:after="0" w:line="240" w:lineRule="auto"/>
              <w:jc w:val="center"/>
              <w:rPr>
                <w:rFonts w:eastAsia="Times New Roman"/>
                <w:color w:val="000000" w:themeColor="text1"/>
                <w:lang w:eastAsia="es-ES"/>
              </w:rPr>
            </w:pPr>
          </w:p>
        </w:tc>
        <w:tc>
          <w:tcPr>
            <w:tcW w:w="709" w:type="dxa"/>
            <w:tcBorders>
              <w:left w:val="single" w:sz="4" w:space="0" w:color="auto"/>
            </w:tcBorders>
            <w:vAlign w:val="center"/>
          </w:tcPr>
          <w:p w:rsidR="003A4708" w:rsidRPr="00806AE3" w:rsidRDefault="003A4708" w:rsidP="00B0304C">
            <w:pPr>
              <w:spacing w:after="0" w:line="240" w:lineRule="auto"/>
              <w:jc w:val="center"/>
              <w:rPr>
                <w:rFonts w:eastAsia="Times New Roman"/>
                <w:color w:val="000000" w:themeColor="text1"/>
                <w:lang w:eastAsia="es-ES"/>
              </w:rPr>
            </w:pPr>
          </w:p>
          <w:p w:rsidR="00B0304C" w:rsidRPr="00806AE3" w:rsidRDefault="00B0304C" w:rsidP="00FD3007">
            <w:pPr>
              <w:spacing w:after="0" w:line="240" w:lineRule="auto"/>
              <w:rPr>
                <w:rFonts w:eastAsia="Times New Roman"/>
                <w:color w:val="000000" w:themeColor="text1"/>
                <w:lang w:eastAsia="es-ES"/>
              </w:rPr>
            </w:pPr>
          </w:p>
        </w:tc>
      </w:tr>
    </w:tbl>
    <w:p w:rsidR="006107CA" w:rsidRPr="00FD3007" w:rsidRDefault="003A4708" w:rsidP="00FD3007">
      <w:pPr>
        <w:pStyle w:val="Prrafodelista"/>
        <w:numPr>
          <w:ilvl w:val="0"/>
          <w:numId w:val="9"/>
        </w:numPr>
        <w:spacing w:after="0" w:line="360" w:lineRule="auto"/>
        <w:ind w:left="1434" w:hanging="357"/>
        <w:rPr>
          <w:rFonts w:eastAsia="Times New Roman"/>
          <w:color w:val="000000" w:themeColor="text1"/>
          <w:sz w:val="32"/>
          <w:lang w:eastAsia="es-ES"/>
        </w:rPr>
      </w:pPr>
      <w:r w:rsidRPr="00806AE3">
        <w:rPr>
          <w:rFonts w:ascii="Arial" w:hAnsi="Arial" w:cs="Arial"/>
          <w:color w:val="000000" w:themeColor="text1"/>
          <w:sz w:val="20"/>
          <w:szCs w:val="20"/>
          <w:lang w:eastAsia="es-ES"/>
        </w:rPr>
        <w:t>Instalación E</w:t>
      </w:r>
      <w:r w:rsidR="008E7D94" w:rsidRPr="00806AE3">
        <w:rPr>
          <w:rFonts w:ascii="Arial" w:hAnsi="Arial" w:cs="Arial"/>
          <w:color w:val="000000" w:themeColor="text1"/>
          <w:sz w:val="20"/>
          <w:szCs w:val="20"/>
          <w:lang w:eastAsia="es-ES"/>
        </w:rPr>
        <w:t xml:space="preserve">ólica de pequeña potencia </w:t>
      </w:r>
      <w:r w:rsidRPr="00806AE3">
        <w:rPr>
          <w:rFonts w:ascii="Arial" w:hAnsi="Arial" w:cs="Arial"/>
          <w:color w:val="000000" w:themeColor="text1"/>
          <w:sz w:val="20"/>
          <w:szCs w:val="20"/>
          <w:lang w:eastAsia="es-ES"/>
        </w:rPr>
        <w:t xml:space="preserve">5 kW </w:t>
      </w:r>
      <w:r w:rsidRPr="00806AE3">
        <w:rPr>
          <w:rFonts w:ascii="Trebuchet MS" w:hAnsi="Trebuchet MS" w:cs="Arial"/>
          <w:color w:val="000000" w:themeColor="text1"/>
          <w:sz w:val="20"/>
          <w:szCs w:val="20"/>
          <w:lang w:eastAsia="es-ES"/>
        </w:rPr>
        <w:t>≤</w:t>
      </w:r>
      <w:r w:rsidRPr="00806AE3">
        <w:rPr>
          <w:rFonts w:ascii="Arial" w:hAnsi="Arial" w:cs="Arial"/>
          <w:color w:val="000000" w:themeColor="text1"/>
          <w:sz w:val="20"/>
          <w:szCs w:val="20"/>
          <w:lang w:eastAsia="es-ES"/>
        </w:rPr>
        <w:t xml:space="preserve"> P </w:t>
      </w:r>
      <w:r w:rsidRPr="00806AE3">
        <w:rPr>
          <w:rFonts w:ascii="Trebuchet MS" w:eastAsia="Times New Roman" w:hAnsi="Trebuchet MS"/>
          <w:color w:val="000000" w:themeColor="text1"/>
          <w:lang w:eastAsia="es-ES"/>
        </w:rPr>
        <w:t>≤</w:t>
      </w:r>
      <w:r w:rsidRPr="00806AE3">
        <w:rPr>
          <w:rFonts w:eastAsia="Times New Roman"/>
          <w:color w:val="000000" w:themeColor="text1"/>
          <w:lang w:eastAsia="es-ES"/>
        </w:rPr>
        <w:t xml:space="preserve"> 100 kW</w:t>
      </w:r>
      <w:r w:rsidR="006107CA" w:rsidRPr="00806AE3">
        <w:rPr>
          <w:rFonts w:ascii="Arial" w:hAnsi="Arial" w:cs="Arial"/>
          <w:color w:val="000000" w:themeColor="text1"/>
          <w:sz w:val="20"/>
          <w:szCs w:val="20"/>
          <w:lang w:eastAsia="es-ES"/>
        </w:rPr>
        <w:t>:</w:t>
      </w:r>
      <w:r w:rsidR="006107CA" w:rsidRPr="00806AE3">
        <w:rPr>
          <w:color w:val="000000" w:themeColor="text1"/>
          <w:lang w:eastAsia="es-ES"/>
        </w:rPr>
        <w:t xml:space="preserve"> </w:t>
      </w:r>
      <w:r w:rsidR="00DD2DB1" w:rsidRPr="00806AE3">
        <w:rPr>
          <w:color w:val="000000" w:themeColor="text1"/>
          <w:lang w:eastAsia="es-ES"/>
        </w:rPr>
        <w:t xml:space="preserve">  </w:t>
      </w:r>
      <w:r w:rsidR="006107CA" w:rsidRPr="00806AE3">
        <w:rPr>
          <w:color w:val="000000" w:themeColor="text1"/>
          <w:lang w:eastAsia="es-ES"/>
        </w:rPr>
        <w:t xml:space="preserve"> </w:t>
      </w:r>
    </w:p>
    <w:p w:rsidR="00B0304C" w:rsidRPr="00806AE3" w:rsidRDefault="00B0304C" w:rsidP="00F907A6">
      <w:pPr>
        <w:spacing w:after="0" w:line="360" w:lineRule="auto"/>
        <w:ind w:left="1077"/>
        <w:rPr>
          <w:rFonts w:eastAsia="Times New Roman"/>
          <w:color w:val="000000" w:themeColor="text1"/>
          <w:sz w:val="14"/>
          <w:highlight w:val="red"/>
          <w:lang w:eastAsia="es-ES"/>
        </w:rPr>
      </w:pPr>
    </w:p>
    <w:p w:rsidR="00B0304C" w:rsidRPr="00806AE3" w:rsidRDefault="00F907A6" w:rsidP="00B0304C">
      <w:pPr>
        <w:pStyle w:val="Prrafodelista"/>
        <w:numPr>
          <w:ilvl w:val="0"/>
          <w:numId w:val="9"/>
        </w:numPr>
        <w:spacing w:after="0" w:line="360" w:lineRule="auto"/>
        <w:ind w:left="1434" w:hanging="357"/>
        <w:rPr>
          <w:rFonts w:eastAsia="Times New Roman"/>
          <w:color w:val="000000" w:themeColor="text1"/>
          <w:sz w:val="32"/>
          <w:lang w:eastAsia="es-ES"/>
        </w:rPr>
      </w:pPr>
      <w:r w:rsidRPr="00806AE3">
        <w:rPr>
          <w:rFonts w:ascii="Arial" w:hAnsi="Arial" w:cs="Arial"/>
          <w:color w:val="000000" w:themeColor="text1"/>
          <w:sz w:val="20"/>
          <w:szCs w:val="20"/>
          <w:lang w:eastAsia="es-ES"/>
        </w:rPr>
        <w:t>Interconexión de la instalación de a</w:t>
      </w:r>
      <w:r w:rsidR="006107CA" w:rsidRPr="00FD3007">
        <w:rPr>
          <w:rFonts w:ascii="Arial" w:hAnsi="Arial" w:cs="Arial"/>
          <w:color w:val="000000" w:themeColor="text1"/>
          <w:sz w:val="20"/>
          <w:szCs w:val="20"/>
          <w:lang w:eastAsia="es-ES"/>
        </w:rPr>
        <w:t>utoconsumo eléctrico:</w:t>
      </w:r>
      <w:r w:rsidR="006107CA" w:rsidRPr="00806AE3">
        <w:rPr>
          <w:color w:val="000000" w:themeColor="text1"/>
          <w:lang w:eastAsia="es-ES"/>
        </w:rPr>
        <w:t xml:space="preserve">    </w:t>
      </w:r>
      <w:r w:rsidR="008E7D94" w:rsidRPr="00806AE3">
        <w:rPr>
          <w:color w:val="000000" w:themeColor="text1"/>
          <w:lang w:eastAsia="es-ES"/>
        </w:rPr>
        <w:t xml:space="preserve">    </w:t>
      </w:r>
      <w:r w:rsidR="006107CA" w:rsidRPr="00806AE3">
        <w:rPr>
          <w:color w:val="000000" w:themeColor="text1"/>
          <w:lang w:eastAsia="es-ES"/>
        </w:rPr>
        <w:t xml:space="preserve">     </w:t>
      </w:r>
    </w:p>
    <w:p w:rsidR="00B0304C" w:rsidRPr="00806AE3" w:rsidRDefault="006107CA" w:rsidP="002F5407">
      <w:pPr>
        <w:pStyle w:val="Prrafodelista"/>
        <w:spacing w:after="60" w:line="240" w:lineRule="auto"/>
        <w:ind w:left="1435" w:hanging="301"/>
        <w:rPr>
          <w:rFonts w:eastAsia="Times New Roman"/>
          <w:color w:val="000000" w:themeColor="text1"/>
          <w:sz w:val="32"/>
          <w:lang w:eastAsia="es-ES"/>
        </w:rPr>
      </w:pPr>
      <w:r w:rsidRPr="00806AE3">
        <w:rPr>
          <w:color w:val="000000" w:themeColor="text1"/>
          <w:sz w:val="32"/>
          <w:lang w:eastAsia="es-ES"/>
        </w:rPr>
        <w:sym w:font="Wingdings" w:char="F03F"/>
      </w:r>
      <w:r w:rsidR="00B0304C" w:rsidRPr="00806AE3">
        <w:rPr>
          <w:color w:val="000000" w:themeColor="text1"/>
          <w:sz w:val="32"/>
          <w:lang w:eastAsia="es-ES"/>
        </w:rPr>
        <w:t xml:space="preserve">                                                               </w:t>
      </w:r>
    </w:p>
    <w:p w:rsidR="00F907A6" w:rsidRPr="00806AE3" w:rsidRDefault="00F907A6" w:rsidP="00C8602A">
      <w:pPr>
        <w:spacing w:after="0" w:line="240" w:lineRule="auto"/>
        <w:jc w:val="center"/>
        <w:rPr>
          <w:rFonts w:eastAsia="Times New Roman"/>
          <w:color w:val="000000" w:themeColor="text1"/>
          <w:lang w:eastAsia="es-ES"/>
        </w:rPr>
        <w:sectPr w:rsidR="00F907A6" w:rsidRPr="00806AE3" w:rsidSect="000C5ABA">
          <w:footerReference w:type="default" r:id="rId9"/>
          <w:pgSz w:w="11906" w:h="16838"/>
          <w:pgMar w:top="1417" w:right="1416" w:bottom="1417" w:left="1418" w:header="708" w:footer="708" w:gutter="0"/>
          <w:cols w:space="708"/>
          <w:titlePg/>
          <w:docGrid w:linePitch="360"/>
        </w:sectPr>
      </w:pPr>
    </w:p>
    <w:tbl>
      <w:tblPr>
        <w:tblW w:w="534" w:type="dxa"/>
        <w:tblInd w:w="1096" w:type="dxa"/>
        <w:tblCellMar>
          <w:left w:w="70" w:type="dxa"/>
          <w:right w:w="70" w:type="dxa"/>
        </w:tblCellMar>
        <w:tblLook w:val="04A0" w:firstRow="1" w:lastRow="0" w:firstColumn="1" w:lastColumn="0" w:noHBand="0" w:noVBand="1"/>
      </w:tblPr>
      <w:tblGrid>
        <w:gridCol w:w="534"/>
      </w:tblGrid>
      <w:tr w:rsidR="00806AE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7A6" w:rsidRPr="00806AE3" w:rsidRDefault="00F907A6" w:rsidP="00C8602A">
            <w:pPr>
              <w:spacing w:after="0" w:line="240" w:lineRule="auto"/>
              <w:jc w:val="center"/>
              <w:rPr>
                <w:rFonts w:eastAsia="Times New Roman"/>
                <w:color w:val="000000" w:themeColor="text1"/>
                <w:lang w:eastAsia="es-ES"/>
              </w:rPr>
            </w:pPr>
          </w:p>
        </w:tc>
      </w:tr>
    </w:tbl>
    <w:p w:rsidR="00F907A6" w:rsidRPr="00806AE3" w:rsidRDefault="00F907A6" w:rsidP="00F907A6">
      <w:pPr>
        <w:spacing w:after="0" w:line="240" w:lineRule="auto"/>
        <w:ind w:left="1080"/>
        <w:rPr>
          <w:rFonts w:eastAsia="Times New Roman"/>
          <w:color w:val="000000" w:themeColor="text1"/>
          <w:lang w:eastAsia="es-ES"/>
        </w:rPr>
      </w:pPr>
      <w:r w:rsidRPr="00806AE3">
        <w:rPr>
          <w:rFonts w:eastAsia="Times New Roman"/>
          <w:color w:val="000000" w:themeColor="text1"/>
          <w:lang w:eastAsia="es-ES"/>
        </w:rPr>
        <w:t xml:space="preserve">Conectado a red  </w:t>
      </w:r>
    </w:p>
    <w:p w:rsidR="00F907A6" w:rsidRPr="002F5407" w:rsidRDefault="00F907A6" w:rsidP="002F5407">
      <w:pPr>
        <w:pStyle w:val="Prrafodelista"/>
        <w:spacing w:after="0" w:line="360" w:lineRule="auto"/>
        <w:ind w:left="1434"/>
        <w:rPr>
          <w:rFonts w:eastAsia="Times New Roman"/>
          <w:color w:val="000000" w:themeColor="text1"/>
          <w:sz w:val="32"/>
          <w:lang w:eastAsia="es-ES"/>
        </w:rPr>
      </w:pPr>
    </w:p>
    <w:tbl>
      <w:tblPr>
        <w:tblW w:w="534" w:type="dxa"/>
        <w:tblInd w:w="1096" w:type="dxa"/>
        <w:tblCellMar>
          <w:left w:w="70" w:type="dxa"/>
          <w:right w:w="70" w:type="dxa"/>
        </w:tblCellMar>
        <w:tblLook w:val="04A0" w:firstRow="1" w:lastRow="0" w:firstColumn="1" w:lastColumn="0" w:noHBand="0" w:noVBand="1"/>
      </w:tblPr>
      <w:tblGrid>
        <w:gridCol w:w="534"/>
      </w:tblGrid>
      <w:tr w:rsidR="00806AE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7A6" w:rsidRPr="00806AE3" w:rsidRDefault="00F907A6" w:rsidP="00C8602A">
            <w:pPr>
              <w:spacing w:after="0" w:line="240" w:lineRule="auto"/>
              <w:jc w:val="center"/>
              <w:rPr>
                <w:rFonts w:eastAsia="Times New Roman"/>
                <w:color w:val="000000" w:themeColor="text1"/>
                <w:lang w:eastAsia="es-ES"/>
              </w:rPr>
            </w:pPr>
          </w:p>
        </w:tc>
      </w:tr>
    </w:tbl>
    <w:p w:rsidR="00F907A6" w:rsidRPr="00806AE3" w:rsidRDefault="00F907A6" w:rsidP="00F907A6">
      <w:pPr>
        <w:spacing w:after="0" w:line="240" w:lineRule="auto"/>
        <w:ind w:left="1080"/>
        <w:rPr>
          <w:rFonts w:eastAsia="Times New Roman"/>
          <w:color w:val="000000" w:themeColor="text1"/>
          <w:lang w:eastAsia="es-ES"/>
        </w:rPr>
      </w:pPr>
      <w:r w:rsidRPr="00806AE3">
        <w:rPr>
          <w:rFonts w:eastAsia="Times New Roman"/>
          <w:color w:val="000000" w:themeColor="text1"/>
          <w:lang w:eastAsia="es-ES"/>
        </w:rPr>
        <w:t xml:space="preserve">Aislado </w:t>
      </w:r>
      <w:r w:rsidR="000C5ABA">
        <w:rPr>
          <w:rFonts w:eastAsia="Times New Roman"/>
          <w:color w:val="000000" w:themeColor="text1"/>
          <w:lang w:eastAsia="es-ES"/>
        </w:rPr>
        <w:t xml:space="preserve">de </w:t>
      </w:r>
      <w:r w:rsidRPr="00806AE3">
        <w:rPr>
          <w:rFonts w:eastAsia="Times New Roman"/>
          <w:color w:val="000000" w:themeColor="text1"/>
          <w:lang w:eastAsia="es-ES"/>
        </w:rPr>
        <w:t>red</w:t>
      </w:r>
    </w:p>
    <w:p w:rsidR="00F907A6" w:rsidRPr="00806AE3" w:rsidRDefault="00F907A6" w:rsidP="00B0304C">
      <w:pPr>
        <w:spacing w:after="0" w:line="360" w:lineRule="auto"/>
        <w:rPr>
          <w:rFonts w:eastAsia="Times New Roman"/>
          <w:color w:val="000000" w:themeColor="text1"/>
          <w:sz w:val="32"/>
          <w:highlight w:val="red"/>
          <w:lang w:eastAsia="es-ES"/>
        </w:rPr>
        <w:sectPr w:rsidR="00F907A6" w:rsidRPr="00806AE3" w:rsidSect="00F907A6">
          <w:type w:val="continuous"/>
          <w:pgSz w:w="11906" w:h="16838"/>
          <w:pgMar w:top="1417" w:right="1416" w:bottom="1417" w:left="1418" w:header="708" w:footer="708" w:gutter="0"/>
          <w:cols w:num="2" w:space="708"/>
          <w:docGrid w:linePitch="360"/>
        </w:sectPr>
      </w:pPr>
    </w:p>
    <w:p w:rsidR="00B0304C" w:rsidRPr="00806AE3" w:rsidRDefault="00F907A6" w:rsidP="00F907A6">
      <w:pPr>
        <w:pStyle w:val="Prrafodelista"/>
        <w:numPr>
          <w:ilvl w:val="0"/>
          <w:numId w:val="9"/>
        </w:numPr>
        <w:spacing w:after="0" w:line="360" w:lineRule="auto"/>
        <w:ind w:left="1434" w:hanging="357"/>
        <w:rPr>
          <w:rFonts w:eastAsia="Times New Roman"/>
          <w:color w:val="000000" w:themeColor="text1"/>
          <w:sz w:val="32"/>
          <w:lang w:eastAsia="es-ES"/>
        </w:rPr>
      </w:pPr>
      <w:r w:rsidRPr="00806AE3">
        <w:rPr>
          <w:rFonts w:ascii="Arial" w:hAnsi="Arial" w:cs="Arial"/>
          <w:color w:val="000000" w:themeColor="text1"/>
          <w:sz w:val="20"/>
          <w:szCs w:val="20"/>
          <w:lang w:eastAsia="es-ES"/>
        </w:rPr>
        <w:lastRenderedPageBreak/>
        <w:t>Con o sin sistema de acumulación eléctrica (almacenamiento)</w:t>
      </w:r>
      <w:r w:rsidRPr="00FD3007">
        <w:rPr>
          <w:rFonts w:ascii="Arial" w:hAnsi="Arial" w:cs="Arial"/>
          <w:color w:val="000000" w:themeColor="text1"/>
          <w:sz w:val="20"/>
          <w:szCs w:val="20"/>
          <w:lang w:eastAsia="es-ES"/>
        </w:rPr>
        <w:t>:</w:t>
      </w:r>
    </w:p>
    <w:p w:rsidR="00F907A6" w:rsidRPr="00806AE3" w:rsidRDefault="00155299" w:rsidP="002F5407">
      <w:pPr>
        <w:pStyle w:val="Prrafodelista"/>
        <w:spacing w:after="60" w:line="240" w:lineRule="auto"/>
        <w:ind w:left="1435" w:hanging="301"/>
        <w:rPr>
          <w:rFonts w:eastAsia="Times New Roman"/>
          <w:color w:val="000000" w:themeColor="text1"/>
          <w:sz w:val="32"/>
          <w:lang w:eastAsia="es-ES"/>
        </w:rPr>
        <w:sectPr w:rsidR="00F907A6" w:rsidRPr="00806AE3" w:rsidSect="00F907A6">
          <w:footerReference w:type="default" r:id="rId10"/>
          <w:type w:val="continuous"/>
          <w:pgSz w:w="11906" w:h="16838"/>
          <w:pgMar w:top="1417" w:right="1416" w:bottom="1417" w:left="1418" w:header="708" w:footer="708" w:gutter="0"/>
          <w:cols w:space="708"/>
          <w:docGrid w:linePitch="360"/>
        </w:sectPr>
      </w:pPr>
      <w:r w:rsidRPr="00806AE3">
        <w:rPr>
          <w:color w:val="000000" w:themeColor="text1"/>
          <w:sz w:val="32"/>
          <w:lang w:eastAsia="es-ES"/>
        </w:rPr>
        <w:sym w:font="Wingdings" w:char="F03F"/>
      </w:r>
      <w:r w:rsidR="00806AE3">
        <w:rPr>
          <w:rFonts w:eastAsia="Times New Roman"/>
          <w:color w:val="000000" w:themeColor="text1"/>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806AE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7A6" w:rsidRPr="00806AE3" w:rsidRDefault="00F907A6" w:rsidP="00C8602A">
            <w:pPr>
              <w:spacing w:after="0" w:line="240" w:lineRule="auto"/>
              <w:jc w:val="center"/>
              <w:rPr>
                <w:rFonts w:eastAsia="Times New Roman"/>
                <w:color w:val="000000" w:themeColor="text1"/>
                <w:lang w:eastAsia="es-ES"/>
              </w:rPr>
            </w:pPr>
          </w:p>
        </w:tc>
      </w:tr>
    </w:tbl>
    <w:p w:rsidR="00F907A6" w:rsidRPr="00806AE3" w:rsidRDefault="00F907A6" w:rsidP="00F907A6">
      <w:pPr>
        <w:spacing w:after="0" w:line="240" w:lineRule="auto"/>
        <w:ind w:left="1080"/>
        <w:rPr>
          <w:rFonts w:eastAsia="Times New Roman"/>
          <w:color w:val="000000" w:themeColor="text1"/>
          <w:lang w:eastAsia="es-ES"/>
        </w:rPr>
      </w:pPr>
      <w:r w:rsidRPr="00806AE3">
        <w:rPr>
          <w:rFonts w:eastAsia="Times New Roman"/>
          <w:color w:val="000000" w:themeColor="text1"/>
          <w:lang w:eastAsia="es-ES"/>
        </w:rPr>
        <w:t xml:space="preserve">CON Sistema de acumulación eléctrica  </w:t>
      </w:r>
    </w:p>
    <w:tbl>
      <w:tblPr>
        <w:tblW w:w="534" w:type="dxa"/>
        <w:tblInd w:w="1096" w:type="dxa"/>
        <w:tblCellMar>
          <w:left w:w="70" w:type="dxa"/>
          <w:right w:w="70" w:type="dxa"/>
        </w:tblCellMar>
        <w:tblLook w:val="04A0" w:firstRow="1" w:lastRow="0" w:firstColumn="1" w:lastColumn="0" w:noHBand="0" w:noVBand="1"/>
      </w:tblPr>
      <w:tblGrid>
        <w:gridCol w:w="534"/>
      </w:tblGrid>
      <w:tr w:rsidR="00806AE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7A6" w:rsidRPr="00806AE3" w:rsidRDefault="00F907A6" w:rsidP="00C8602A">
            <w:pPr>
              <w:spacing w:after="0" w:line="240" w:lineRule="auto"/>
              <w:jc w:val="center"/>
              <w:rPr>
                <w:rFonts w:eastAsia="Times New Roman"/>
                <w:color w:val="000000" w:themeColor="text1"/>
                <w:lang w:eastAsia="es-ES"/>
              </w:rPr>
            </w:pPr>
          </w:p>
        </w:tc>
      </w:tr>
    </w:tbl>
    <w:p w:rsidR="00F907A6" w:rsidRPr="00806AE3" w:rsidRDefault="00F907A6" w:rsidP="00F907A6">
      <w:pPr>
        <w:spacing w:after="0" w:line="240" w:lineRule="auto"/>
        <w:ind w:left="1080"/>
        <w:rPr>
          <w:rFonts w:eastAsia="Times New Roman"/>
          <w:color w:val="000000" w:themeColor="text1"/>
          <w:lang w:eastAsia="es-ES"/>
        </w:rPr>
      </w:pPr>
      <w:r w:rsidRPr="00806AE3">
        <w:rPr>
          <w:rFonts w:eastAsia="Times New Roman"/>
          <w:color w:val="000000" w:themeColor="text1"/>
          <w:lang w:eastAsia="es-ES"/>
        </w:rPr>
        <w:t xml:space="preserve">SIN Sistema de acumulación eléctrica  </w:t>
      </w:r>
    </w:p>
    <w:p w:rsidR="00F907A6" w:rsidRPr="00806AE3" w:rsidRDefault="00F907A6" w:rsidP="00F907A6">
      <w:pPr>
        <w:spacing w:after="0" w:line="360" w:lineRule="auto"/>
        <w:ind w:left="2832"/>
        <w:rPr>
          <w:rFonts w:eastAsia="Times New Roman"/>
          <w:color w:val="000000" w:themeColor="text1"/>
          <w:sz w:val="32"/>
          <w:highlight w:val="red"/>
          <w:lang w:eastAsia="es-ES"/>
        </w:rPr>
        <w:sectPr w:rsidR="00F907A6" w:rsidRPr="00806AE3" w:rsidSect="00F907A6">
          <w:type w:val="continuous"/>
          <w:pgSz w:w="11906" w:h="16838"/>
          <w:pgMar w:top="1417" w:right="1416" w:bottom="1417" w:left="1418" w:header="708" w:footer="708" w:gutter="0"/>
          <w:cols w:num="2" w:space="708"/>
          <w:docGrid w:linePitch="360"/>
        </w:sectPr>
      </w:pPr>
    </w:p>
    <w:p w:rsidR="00FD3007" w:rsidRPr="00FD3007" w:rsidRDefault="00FD3007" w:rsidP="00FD3007">
      <w:pPr>
        <w:pStyle w:val="Prrafodelista"/>
        <w:spacing w:after="0" w:line="360" w:lineRule="auto"/>
        <w:ind w:left="1434"/>
        <w:rPr>
          <w:rFonts w:eastAsia="Times New Roman"/>
          <w:color w:val="000000" w:themeColor="text1"/>
          <w:sz w:val="32"/>
          <w:lang w:eastAsia="es-ES"/>
        </w:rPr>
      </w:pPr>
    </w:p>
    <w:p w:rsidR="00155299" w:rsidRPr="00806AE3" w:rsidRDefault="00F907A6" w:rsidP="00F907A6">
      <w:pPr>
        <w:pStyle w:val="Prrafodelista"/>
        <w:numPr>
          <w:ilvl w:val="0"/>
          <w:numId w:val="9"/>
        </w:numPr>
        <w:spacing w:after="0" w:line="360" w:lineRule="auto"/>
        <w:ind w:left="1434" w:hanging="357"/>
        <w:rPr>
          <w:rFonts w:eastAsia="Times New Roman"/>
          <w:color w:val="000000" w:themeColor="text1"/>
          <w:sz w:val="32"/>
          <w:lang w:eastAsia="es-ES"/>
        </w:rPr>
      </w:pPr>
      <w:r w:rsidRPr="00806AE3">
        <w:rPr>
          <w:rFonts w:ascii="Arial" w:hAnsi="Arial" w:cs="Arial"/>
          <w:color w:val="000000" w:themeColor="text1"/>
          <w:sz w:val="20"/>
          <w:szCs w:val="20"/>
          <w:lang w:eastAsia="es-ES"/>
        </w:rPr>
        <w:t>Con o sin sistema de medición y registro de potencia y de datos eólicos</w:t>
      </w:r>
      <w:r w:rsidRPr="00FD3007">
        <w:rPr>
          <w:rFonts w:ascii="Arial" w:hAnsi="Arial" w:cs="Arial"/>
          <w:color w:val="000000" w:themeColor="text1"/>
          <w:sz w:val="20"/>
          <w:szCs w:val="20"/>
          <w:lang w:eastAsia="es-ES"/>
        </w:rPr>
        <w:t>:</w:t>
      </w:r>
      <w:r w:rsidRPr="00806AE3">
        <w:rPr>
          <w:color w:val="000000" w:themeColor="text1"/>
          <w:lang w:eastAsia="es-ES"/>
        </w:rPr>
        <w:t xml:space="preserve">             </w:t>
      </w:r>
    </w:p>
    <w:p w:rsidR="00F907A6" w:rsidRPr="00806AE3" w:rsidRDefault="00F907A6" w:rsidP="002F5407">
      <w:pPr>
        <w:pStyle w:val="Prrafodelista"/>
        <w:spacing w:after="60" w:line="240" w:lineRule="auto"/>
        <w:ind w:left="1435" w:hanging="301"/>
        <w:rPr>
          <w:rFonts w:eastAsia="Times New Roman"/>
          <w:color w:val="000000" w:themeColor="text1"/>
          <w:sz w:val="32"/>
          <w:lang w:eastAsia="es-ES"/>
        </w:rPr>
      </w:pPr>
      <w:r w:rsidRPr="00806AE3">
        <w:rPr>
          <w:color w:val="000000" w:themeColor="text1"/>
          <w:sz w:val="32"/>
          <w:lang w:eastAsia="es-ES"/>
        </w:rPr>
        <w:sym w:font="Wingdings" w:char="F03F"/>
      </w:r>
    </w:p>
    <w:p w:rsidR="00F907A6" w:rsidRPr="00806AE3" w:rsidRDefault="00F907A6" w:rsidP="00F907A6">
      <w:pPr>
        <w:spacing w:after="0" w:line="240" w:lineRule="auto"/>
        <w:jc w:val="center"/>
        <w:rPr>
          <w:rFonts w:eastAsia="Times New Roman"/>
          <w:color w:val="000000" w:themeColor="text1"/>
          <w:lang w:eastAsia="es-ES"/>
        </w:rPr>
        <w:sectPr w:rsidR="00F907A6" w:rsidRPr="00806AE3" w:rsidSect="00F907A6">
          <w:footerReference w:type="default" r:id="rId11"/>
          <w:type w:val="continuous"/>
          <w:pgSz w:w="11906" w:h="16838"/>
          <w:pgMar w:top="1417" w:right="1416" w:bottom="1417" w:left="1418" w:header="708" w:footer="708" w:gutter="0"/>
          <w:cols w:space="708"/>
          <w:docGrid w:linePitch="360"/>
        </w:sectPr>
      </w:pPr>
    </w:p>
    <w:tbl>
      <w:tblPr>
        <w:tblW w:w="534" w:type="dxa"/>
        <w:tblInd w:w="1096" w:type="dxa"/>
        <w:tblCellMar>
          <w:left w:w="70" w:type="dxa"/>
          <w:right w:w="70" w:type="dxa"/>
        </w:tblCellMar>
        <w:tblLook w:val="04A0" w:firstRow="1" w:lastRow="0" w:firstColumn="1" w:lastColumn="0" w:noHBand="0" w:noVBand="1"/>
      </w:tblPr>
      <w:tblGrid>
        <w:gridCol w:w="534"/>
      </w:tblGrid>
      <w:tr w:rsidR="00806AE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7A6" w:rsidRPr="00806AE3" w:rsidRDefault="00F907A6" w:rsidP="00C8602A">
            <w:pPr>
              <w:spacing w:after="0" w:line="240" w:lineRule="auto"/>
              <w:jc w:val="center"/>
              <w:rPr>
                <w:rFonts w:eastAsia="Times New Roman"/>
                <w:color w:val="000000" w:themeColor="text1"/>
                <w:lang w:eastAsia="es-ES"/>
              </w:rPr>
            </w:pPr>
          </w:p>
        </w:tc>
      </w:tr>
    </w:tbl>
    <w:p w:rsidR="00F907A6" w:rsidRPr="00806AE3" w:rsidRDefault="00F907A6" w:rsidP="00155299">
      <w:pPr>
        <w:spacing w:after="0" w:line="240" w:lineRule="auto"/>
        <w:ind w:left="1080"/>
        <w:rPr>
          <w:rFonts w:eastAsia="Times New Roman"/>
          <w:color w:val="000000" w:themeColor="text1"/>
          <w:lang w:eastAsia="es-ES"/>
        </w:rPr>
      </w:pPr>
      <w:r w:rsidRPr="00806AE3">
        <w:rPr>
          <w:rFonts w:eastAsia="Times New Roman"/>
          <w:color w:val="000000" w:themeColor="text1"/>
          <w:lang w:eastAsia="es-ES"/>
        </w:rPr>
        <w:t xml:space="preserve">CON Sistema de medición y </w:t>
      </w:r>
      <w:r w:rsidR="00053FE1">
        <w:rPr>
          <w:rFonts w:eastAsia="Times New Roman"/>
          <w:color w:val="000000" w:themeColor="text1"/>
          <w:lang w:eastAsia="es-ES"/>
        </w:rPr>
        <w:t>r</w:t>
      </w:r>
      <w:r w:rsidRPr="00806AE3">
        <w:rPr>
          <w:rFonts w:eastAsia="Times New Roman"/>
          <w:color w:val="000000" w:themeColor="text1"/>
          <w:lang w:eastAsia="es-ES"/>
        </w:rPr>
        <w:t xml:space="preserve">egistro  </w:t>
      </w:r>
    </w:p>
    <w:tbl>
      <w:tblPr>
        <w:tblW w:w="534" w:type="dxa"/>
        <w:tblInd w:w="1096" w:type="dxa"/>
        <w:tblCellMar>
          <w:left w:w="70" w:type="dxa"/>
          <w:right w:w="70" w:type="dxa"/>
        </w:tblCellMar>
        <w:tblLook w:val="04A0" w:firstRow="1" w:lastRow="0" w:firstColumn="1" w:lastColumn="0" w:noHBand="0" w:noVBand="1"/>
      </w:tblPr>
      <w:tblGrid>
        <w:gridCol w:w="534"/>
      </w:tblGrid>
      <w:tr w:rsidR="00806AE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7A6" w:rsidRPr="00806AE3" w:rsidRDefault="00F907A6" w:rsidP="00C8602A">
            <w:pPr>
              <w:spacing w:after="0" w:line="240" w:lineRule="auto"/>
              <w:jc w:val="center"/>
              <w:rPr>
                <w:rFonts w:eastAsia="Times New Roman"/>
                <w:color w:val="000000" w:themeColor="text1"/>
                <w:lang w:eastAsia="es-ES"/>
              </w:rPr>
            </w:pPr>
          </w:p>
        </w:tc>
      </w:tr>
    </w:tbl>
    <w:p w:rsidR="00D15263" w:rsidRPr="00806AE3" w:rsidRDefault="00F907A6" w:rsidP="00AA22E7">
      <w:pPr>
        <w:spacing w:after="0" w:line="240" w:lineRule="auto"/>
        <w:ind w:left="1080"/>
        <w:rPr>
          <w:rFonts w:eastAsia="Times New Roman"/>
          <w:color w:val="000000" w:themeColor="text1"/>
          <w:lang w:eastAsia="es-ES"/>
        </w:rPr>
      </w:pPr>
      <w:r w:rsidRPr="00806AE3">
        <w:rPr>
          <w:rFonts w:eastAsia="Times New Roman"/>
          <w:color w:val="000000" w:themeColor="text1"/>
          <w:lang w:eastAsia="es-ES"/>
        </w:rPr>
        <w:t xml:space="preserve">SIN Sistema de medición y registro </w:t>
      </w:r>
    </w:p>
    <w:p w:rsidR="00AA22E7" w:rsidRPr="00806AE3" w:rsidRDefault="00AA22E7" w:rsidP="00AA22E7">
      <w:pPr>
        <w:spacing w:after="0" w:line="240" w:lineRule="auto"/>
        <w:ind w:left="1080"/>
        <w:rPr>
          <w:rFonts w:eastAsia="Times New Roman"/>
          <w:color w:val="000000" w:themeColor="text1"/>
          <w:lang w:eastAsia="es-ES"/>
        </w:rPr>
      </w:pPr>
      <w:r w:rsidRPr="00806AE3">
        <w:rPr>
          <w:rFonts w:eastAsia="Times New Roman"/>
          <w:color w:val="000000" w:themeColor="text1"/>
          <w:lang w:eastAsia="es-ES"/>
        </w:rPr>
        <w:t xml:space="preserve">  </w:t>
      </w:r>
    </w:p>
    <w:p w:rsidR="00AA22E7" w:rsidRPr="00806AE3" w:rsidRDefault="00AA22E7" w:rsidP="00AA22E7">
      <w:pPr>
        <w:spacing w:after="0" w:line="360" w:lineRule="auto"/>
        <w:ind w:left="2832"/>
        <w:rPr>
          <w:rFonts w:eastAsia="Times New Roman"/>
          <w:color w:val="000000" w:themeColor="text1"/>
          <w:sz w:val="32"/>
          <w:highlight w:val="red"/>
          <w:lang w:eastAsia="es-ES"/>
        </w:rPr>
        <w:sectPr w:rsidR="00AA22E7" w:rsidRPr="00806AE3" w:rsidSect="00F907A6">
          <w:type w:val="continuous"/>
          <w:pgSz w:w="11906" w:h="16838"/>
          <w:pgMar w:top="1417" w:right="1416" w:bottom="1417" w:left="1418" w:header="708" w:footer="708" w:gutter="0"/>
          <w:cols w:num="2" w:space="708"/>
          <w:docGrid w:linePitch="360"/>
        </w:sectPr>
      </w:pPr>
    </w:p>
    <w:p w:rsidR="000B0029" w:rsidRDefault="000B0029" w:rsidP="000B0029">
      <w:pPr>
        <w:rPr>
          <w:lang w:eastAsia="es-ES"/>
        </w:rPr>
      </w:pPr>
    </w:p>
    <w:p w:rsidR="000C5ABA" w:rsidRPr="000B0029" w:rsidRDefault="000C5ABA" w:rsidP="000B0029">
      <w:pPr>
        <w:rPr>
          <w:lang w:eastAsia="es-ES"/>
        </w:rPr>
      </w:pPr>
    </w:p>
    <w:p w:rsidR="0072343A" w:rsidRPr="00806AE3" w:rsidRDefault="0072343A" w:rsidP="00FF6107">
      <w:pPr>
        <w:pStyle w:val="Ttulo2"/>
        <w:numPr>
          <w:ilvl w:val="1"/>
          <w:numId w:val="2"/>
        </w:numPr>
        <w:rPr>
          <w:color w:val="000000" w:themeColor="text1"/>
        </w:rPr>
      </w:pPr>
      <w:r w:rsidRPr="00806AE3">
        <w:rPr>
          <w:color w:val="000000" w:themeColor="text1"/>
        </w:rPr>
        <w:t>ámbito de aplicación</w:t>
      </w:r>
    </w:p>
    <w:p w:rsidR="0072343A" w:rsidRPr="00806AE3" w:rsidRDefault="0072343A" w:rsidP="00AA22E7">
      <w:pPr>
        <w:pStyle w:val="Ttulo3"/>
        <w:spacing w:after="240"/>
        <w:rPr>
          <w:color w:val="000000" w:themeColor="text1"/>
        </w:rPr>
      </w:pPr>
      <w:r w:rsidRPr="00806AE3">
        <w:rPr>
          <w:color w:val="000000" w:themeColor="text1"/>
        </w:rPr>
        <w:t>Actuaciones elegibles</w:t>
      </w:r>
    </w:p>
    <w:p w:rsidR="000C5ABA" w:rsidRDefault="0072343A" w:rsidP="00FF6107">
      <w:pPr>
        <w:spacing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Son elegibles aquellas instalaciones eólicas</w:t>
      </w:r>
      <w:r w:rsidR="00865EF7" w:rsidRPr="00806AE3">
        <w:rPr>
          <w:rFonts w:ascii="Arial" w:hAnsi="Arial" w:cs="Arial"/>
          <w:color w:val="000000" w:themeColor="text1"/>
          <w:sz w:val="20"/>
          <w:szCs w:val="20"/>
          <w:lang w:eastAsia="es-ES"/>
        </w:rPr>
        <w:t>,</w:t>
      </w:r>
      <w:r w:rsidRPr="00806AE3">
        <w:rPr>
          <w:rFonts w:ascii="Arial" w:hAnsi="Arial" w:cs="Arial"/>
          <w:color w:val="000000" w:themeColor="text1"/>
          <w:sz w:val="20"/>
          <w:szCs w:val="20"/>
          <w:lang w:eastAsia="es-ES"/>
        </w:rPr>
        <w:t xml:space="preserve"> destinadas al autoconsumo eléctrico, tanto conectadas a </w:t>
      </w:r>
      <w:proofErr w:type="gramStart"/>
      <w:r w:rsidRPr="00806AE3">
        <w:rPr>
          <w:rFonts w:ascii="Arial" w:hAnsi="Arial" w:cs="Arial"/>
          <w:color w:val="000000" w:themeColor="text1"/>
          <w:sz w:val="20"/>
          <w:szCs w:val="20"/>
          <w:lang w:eastAsia="es-ES"/>
        </w:rPr>
        <w:t>red como aisladas, con una potencia instalada mínima de 5 kW y máxima</w:t>
      </w:r>
      <w:proofErr w:type="gramEnd"/>
      <w:r w:rsidRPr="00806AE3">
        <w:rPr>
          <w:rFonts w:ascii="Arial" w:hAnsi="Arial" w:cs="Arial"/>
          <w:color w:val="000000" w:themeColor="text1"/>
          <w:sz w:val="20"/>
          <w:szCs w:val="20"/>
          <w:lang w:eastAsia="es-ES"/>
        </w:rPr>
        <w:t xml:space="preserve"> de 100 kW, integradas en edificaciones o infraestructuras de titularidad pública, ya sea sobre suelo, sobre cubierta o en cualquier otra modalidad</w:t>
      </w:r>
      <w:r w:rsidR="00DF41C3">
        <w:rPr>
          <w:rFonts w:ascii="Arial" w:hAnsi="Arial" w:cs="Arial"/>
          <w:color w:val="000000" w:themeColor="text1"/>
          <w:sz w:val="20"/>
          <w:szCs w:val="20"/>
          <w:lang w:eastAsia="es-ES"/>
        </w:rPr>
        <w:t>.</w:t>
      </w:r>
    </w:p>
    <w:p w:rsidR="00893B08" w:rsidRPr="000C5ABA" w:rsidRDefault="00893B08" w:rsidP="000C5ABA">
      <w:pPr>
        <w:spacing w:after="0" w:line="360" w:lineRule="auto"/>
        <w:jc w:val="both"/>
        <w:rPr>
          <w:rFonts w:ascii="Arial" w:hAnsi="Arial" w:cs="Arial"/>
          <w:color w:val="000000" w:themeColor="text1"/>
          <w:sz w:val="10"/>
          <w:szCs w:val="20"/>
          <w:lang w:eastAsia="es-ES"/>
        </w:rPr>
      </w:pPr>
      <w:r w:rsidRPr="000C5ABA" w:rsidDel="00893B08">
        <w:rPr>
          <w:rFonts w:ascii="Arial" w:hAnsi="Arial" w:cs="Arial"/>
          <w:color w:val="000000" w:themeColor="text1"/>
          <w:sz w:val="10"/>
          <w:szCs w:val="20"/>
          <w:lang w:eastAsia="es-ES"/>
        </w:rPr>
        <w:t xml:space="preserve"> </w:t>
      </w:r>
    </w:p>
    <w:tbl>
      <w:tblPr>
        <w:tblStyle w:val="Tablaconcuadrcula"/>
        <w:tblW w:w="7370" w:type="dxa"/>
        <w:jc w:val="center"/>
        <w:tblLook w:val="04A0" w:firstRow="1" w:lastRow="0" w:firstColumn="1" w:lastColumn="0" w:noHBand="0" w:noVBand="1"/>
      </w:tblPr>
      <w:tblGrid>
        <w:gridCol w:w="6377"/>
        <w:gridCol w:w="993"/>
      </w:tblGrid>
      <w:tr w:rsidR="001B0004" w:rsidRPr="00806AE3" w:rsidTr="00053FE1">
        <w:trPr>
          <w:gridAfter w:val="1"/>
          <w:wAfter w:w="993" w:type="dxa"/>
          <w:trHeight w:val="552"/>
          <w:jc w:val="center"/>
        </w:trPr>
        <w:tc>
          <w:tcPr>
            <w:tcW w:w="6377" w:type="dxa"/>
            <w:tcBorders>
              <w:top w:val="single" w:sz="4" w:space="0" w:color="auto"/>
              <w:left w:val="single" w:sz="4" w:space="0" w:color="auto"/>
              <w:bottom w:val="single" w:sz="4" w:space="0" w:color="auto"/>
            </w:tcBorders>
            <w:shd w:val="clear" w:color="auto" w:fill="C2D69B" w:themeFill="accent3" w:themeFillTint="99"/>
            <w:vAlign w:val="center"/>
          </w:tcPr>
          <w:p w:rsidR="001B0004" w:rsidRPr="001B0004" w:rsidRDefault="001B0004" w:rsidP="001B0004">
            <w:pPr>
              <w:spacing w:after="0" w:line="240" w:lineRule="auto"/>
              <w:jc w:val="center"/>
              <w:rPr>
                <w:rFonts w:eastAsia="Times New Roman"/>
                <w:color w:val="000000" w:themeColor="text1"/>
                <w:lang w:eastAsia="es-ES"/>
              </w:rPr>
            </w:pPr>
            <w:r>
              <w:rPr>
                <w:rFonts w:ascii="Arial" w:hAnsi="Arial" w:cs="Arial"/>
                <w:b/>
                <w:color w:val="000000" w:themeColor="text1"/>
                <w:sz w:val="20"/>
                <w:szCs w:val="20"/>
                <w:lang w:eastAsia="es-ES"/>
              </w:rPr>
              <w:t>ACTUACIONES ELEGIBLES</w:t>
            </w:r>
          </w:p>
        </w:tc>
      </w:tr>
      <w:tr w:rsidR="00053FE1" w:rsidRPr="00806AE3" w:rsidTr="00053FE1">
        <w:trPr>
          <w:trHeight w:val="552"/>
          <w:jc w:val="center"/>
        </w:trPr>
        <w:tc>
          <w:tcPr>
            <w:tcW w:w="6377" w:type="dxa"/>
            <w:tcBorders>
              <w:top w:val="single" w:sz="4" w:space="0" w:color="auto"/>
              <w:left w:val="single" w:sz="4" w:space="0" w:color="auto"/>
              <w:bottom w:val="single" w:sz="4" w:space="0" w:color="auto"/>
            </w:tcBorders>
            <w:vAlign w:val="center"/>
          </w:tcPr>
          <w:p w:rsidR="00053FE1" w:rsidRPr="001E1F16" w:rsidRDefault="00053FE1" w:rsidP="001B0004">
            <w:pPr>
              <w:spacing w:after="0" w:line="240" w:lineRule="auto"/>
              <w:rPr>
                <w:rFonts w:ascii="Arial" w:eastAsia="Times New Roman" w:hAnsi="Arial" w:cs="Arial"/>
                <w:color w:val="000000" w:themeColor="text1"/>
                <w:sz w:val="20"/>
                <w:szCs w:val="20"/>
                <w:lang w:eastAsia="es-ES"/>
              </w:rPr>
            </w:pPr>
            <w:r w:rsidRPr="001E1F16">
              <w:rPr>
                <w:rFonts w:ascii="Arial" w:eastAsia="Times New Roman" w:hAnsi="Arial" w:cs="Arial"/>
                <w:color w:val="000000" w:themeColor="text1"/>
                <w:sz w:val="20"/>
                <w:szCs w:val="20"/>
                <w:lang w:eastAsia="es-ES"/>
              </w:rPr>
              <w:t>Potencia de la instalación eólica, en kW:</w:t>
            </w:r>
          </w:p>
        </w:tc>
        <w:tc>
          <w:tcPr>
            <w:tcW w:w="993" w:type="dxa"/>
            <w:vAlign w:val="center"/>
          </w:tcPr>
          <w:p w:rsidR="00053FE1" w:rsidRPr="00806AE3" w:rsidRDefault="00053FE1" w:rsidP="00866BA3">
            <w:pPr>
              <w:spacing w:after="0" w:line="240" w:lineRule="auto"/>
              <w:jc w:val="center"/>
              <w:rPr>
                <w:rFonts w:eastAsia="Times New Roman"/>
                <w:color w:val="000000" w:themeColor="text1"/>
                <w:lang w:eastAsia="es-ES"/>
              </w:rPr>
            </w:pPr>
          </w:p>
        </w:tc>
      </w:tr>
      <w:tr w:rsidR="00053FE1" w:rsidRPr="00806AE3" w:rsidTr="00053FE1">
        <w:trPr>
          <w:trHeight w:val="552"/>
          <w:jc w:val="center"/>
        </w:trPr>
        <w:tc>
          <w:tcPr>
            <w:tcW w:w="6377" w:type="dxa"/>
            <w:tcBorders>
              <w:top w:val="single" w:sz="4" w:space="0" w:color="auto"/>
              <w:left w:val="single" w:sz="4" w:space="0" w:color="auto"/>
              <w:bottom w:val="single" w:sz="4" w:space="0" w:color="auto"/>
            </w:tcBorders>
            <w:vAlign w:val="center"/>
          </w:tcPr>
          <w:p w:rsidR="00053FE1" w:rsidRDefault="00053FE1" w:rsidP="00266697">
            <w:pPr>
              <w:spacing w:after="0" w:line="240" w:lineRule="auto"/>
              <w:rPr>
                <w:rFonts w:ascii="Arial" w:hAnsi="Arial" w:cs="Arial"/>
                <w:color w:val="000000" w:themeColor="text1"/>
                <w:sz w:val="20"/>
                <w:szCs w:val="20"/>
                <w:lang w:eastAsia="es-ES"/>
              </w:rPr>
            </w:pPr>
            <w:r w:rsidRPr="001B0004">
              <w:rPr>
                <w:rFonts w:ascii="Arial" w:hAnsi="Arial" w:cs="Arial"/>
                <w:color w:val="000000" w:themeColor="text1"/>
                <w:sz w:val="20"/>
                <w:szCs w:val="20"/>
                <w:lang w:eastAsia="es-ES"/>
              </w:rPr>
              <w:t>Actuación integrada en Edificio</w:t>
            </w:r>
            <w:r>
              <w:rPr>
                <w:rFonts w:ascii="Arial" w:hAnsi="Arial" w:cs="Arial"/>
                <w:color w:val="000000" w:themeColor="text1"/>
                <w:sz w:val="20"/>
                <w:szCs w:val="20"/>
                <w:lang w:eastAsia="es-ES"/>
              </w:rPr>
              <w:t>/Infraestructura</w:t>
            </w:r>
            <w:r w:rsidRPr="001B0004">
              <w:rPr>
                <w:rFonts w:ascii="Arial" w:hAnsi="Arial" w:cs="Arial"/>
                <w:color w:val="000000" w:themeColor="text1"/>
                <w:sz w:val="20"/>
                <w:szCs w:val="20"/>
                <w:lang w:eastAsia="es-ES"/>
              </w:rPr>
              <w:t xml:space="preserve"> de titularidad pública:</w:t>
            </w:r>
          </w:p>
          <w:p w:rsidR="00053FE1" w:rsidRPr="001B0004" w:rsidRDefault="000C5ABA" w:rsidP="000C5ABA">
            <w:pPr>
              <w:spacing w:after="0" w:line="240" w:lineRule="auto"/>
              <w:rPr>
                <w:rFonts w:ascii="Arial" w:hAnsi="Arial" w:cs="Arial"/>
                <w:color w:val="000000" w:themeColor="text1"/>
                <w:sz w:val="20"/>
                <w:szCs w:val="20"/>
                <w:lang w:eastAsia="es-ES"/>
              </w:rPr>
            </w:pPr>
            <w:r w:rsidRPr="000C5ABA">
              <w:rPr>
                <w:rFonts w:ascii="Arial" w:hAnsi="Arial" w:cs="Arial"/>
                <w:color w:val="000000" w:themeColor="text1"/>
                <w:sz w:val="16"/>
                <w:szCs w:val="20"/>
                <w:lang w:eastAsia="es-ES"/>
              </w:rPr>
              <w:t>[</w:t>
            </w:r>
            <w:r w:rsidR="00053FE1" w:rsidRPr="000C5ABA">
              <w:rPr>
                <w:rFonts w:ascii="Arial" w:hAnsi="Arial" w:cs="Arial"/>
                <w:color w:val="000000" w:themeColor="text1"/>
                <w:sz w:val="16"/>
                <w:szCs w:val="20"/>
                <w:lang w:eastAsia="es-ES"/>
              </w:rPr>
              <w:t>Marcar la casilla en caso afirmativo</w:t>
            </w:r>
            <w:r w:rsidRPr="000C5ABA">
              <w:rPr>
                <w:rFonts w:ascii="Arial" w:hAnsi="Arial" w:cs="Arial"/>
                <w:color w:val="000000" w:themeColor="text1"/>
                <w:sz w:val="16"/>
                <w:szCs w:val="20"/>
                <w:lang w:eastAsia="es-ES"/>
              </w:rPr>
              <w:t>]</w:t>
            </w:r>
          </w:p>
        </w:tc>
        <w:tc>
          <w:tcPr>
            <w:tcW w:w="993" w:type="dxa"/>
            <w:vAlign w:val="center"/>
          </w:tcPr>
          <w:p w:rsidR="00053FE1" w:rsidRPr="00806AE3" w:rsidRDefault="00053FE1" w:rsidP="00C8602A">
            <w:pPr>
              <w:spacing w:after="0" w:line="240" w:lineRule="auto"/>
              <w:jc w:val="center"/>
              <w:rPr>
                <w:rFonts w:eastAsia="Times New Roman"/>
                <w:color w:val="000000" w:themeColor="text1"/>
                <w:lang w:eastAsia="es-ES"/>
              </w:rPr>
            </w:pPr>
          </w:p>
        </w:tc>
      </w:tr>
    </w:tbl>
    <w:p w:rsidR="00D15263" w:rsidRDefault="00D15263" w:rsidP="00893B08">
      <w:pPr>
        <w:spacing w:line="360" w:lineRule="auto"/>
        <w:jc w:val="both"/>
        <w:rPr>
          <w:rFonts w:ascii="Arial" w:hAnsi="Arial" w:cs="Arial"/>
          <w:color w:val="000000" w:themeColor="text1"/>
          <w:sz w:val="16"/>
          <w:szCs w:val="16"/>
          <w:lang w:eastAsia="es-ES"/>
        </w:rPr>
      </w:pPr>
    </w:p>
    <w:p w:rsidR="000C5ABA" w:rsidRPr="00806AE3" w:rsidRDefault="000C5ABA" w:rsidP="00893B08">
      <w:pPr>
        <w:spacing w:line="360" w:lineRule="auto"/>
        <w:jc w:val="both"/>
        <w:rPr>
          <w:rFonts w:ascii="Arial" w:hAnsi="Arial" w:cs="Arial"/>
          <w:color w:val="000000" w:themeColor="text1"/>
          <w:sz w:val="16"/>
          <w:szCs w:val="16"/>
          <w:lang w:eastAsia="es-ES"/>
        </w:rPr>
      </w:pPr>
    </w:p>
    <w:p w:rsidR="005E5810" w:rsidRPr="00806AE3" w:rsidRDefault="005E5810" w:rsidP="00FF6107">
      <w:pPr>
        <w:pStyle w:val="Ttulo1"/>
        <w:numPr>
          <w:ilvl w:val="0"/>
          <w:numId w:val="2"/>
        </w:numPr>
        <w:rPr>
          <w:color w:val="000000" w:themeColor="text1"/>
        </w:rPr>
      </w:pPr>
      <w:r w:rsidRPr="00806AE3">
        <w:rPr>
          <w:color w:val="000000" w:themeColor="text1"/>
        </w:rPr>
        <w:t>DESCRIPCIÓN GENERAL DEL PROYECTO</w:t>
      </w:r>
    </w:p>
    <w:p w:rsidR="001E1F16" w:rsidRPr="001E1F16" w:rsidRDefault="001E1F16" w:rsidP="001E1F16">
      <w:pPr>
        <w:spacing w:line="360" w:lineRule="auto"/>
        <w:jc w:val="both"/>
        <w:rPr>
          <w:rFonts w:ascii="Arial" w:hAnsi="Arial" w:cs="Arial"/>
          <w:color w:val="000000" w:themeColor="text1"/>
          <w:sz w:val="20"/>
          <w:szCs w:val="20"/>
          <w:lang w:eastAsia="es-ES"/>
        </w:rPr>
      </w:pPr>
      <w:r w:rsidRPr="001E1F16">
        <w:rPr>
          <w:rFonts w:ascii="Arial" w:hAnsi="Arial" w:cs="Arial"/>
          <w:color w:val="000000" w:themeColor="text1"/>
          <w:sz w:val="20"/>
          <w:szCs w:val="20"/>
          <w:lang w:eastAsia="es-ES"/>
        </w:rPr>
        <w:t>Breve resumen de la descripción del alcance del proyecto a ejecutar (máximo 400 palabras). Deberá aportar las características de las medidas a incorporar, así como las acciones a ejecutar.</w:t>
      </w:r>
    </w:p>
    <w:p w:rsidR="005E5810" w:rsidRPr="00806AE3" w:rsidRDefault="005E5810" w:rsidP="00FF6107">
      <w:pPr>
        <w:spacing w:line="360" w:lineRule="auto"/>
        <w:jc w:val="both"/>
        <w:rPr>
          <w:rFonts w:ascii="Arial" w:hAnsi="Arial" w:cs="Arial"/>
          <w:color w:val="000000" w:themeColor="text1"/>
          <w:sz w:val="20"/>
          <w:szCs w:val="20"/>
          <w:lang w:eastAsia="es-ES"/>
        </w:rPr>
      </w:pPr>
    </w:p>
    <w:p w:rsidR="0072343A" w:rsidRPr="00806AE3" w:rsidRDefault="0072343A" w:rsidP="00FF6107">
      <w:pPr>
        <w:pStyle w:val="Ttulo2"/>
        <w:numPr>
          <w:ilvl w:val="1"/>
          <w:numId w:val="2"/>
        </w:numPr>
        <w:rPr>
          <w:color w:val="000000" w:themeColor="text1"/>
        </w:rPr>
      </w:pPr>
      <w:r w:rsidRPr="00806AE3">
        <w:rPr>
          <w:color w:val="000000" w:themeColor="text1"/>
        </w:rPr>
        <w:lastRenderedPageBreak/>
        <w:t>IDENTIFICACIÓN DEL EDIFICIO O DEPENDENCIA</w:t>
      </w:r>
      <w:r w:rsidR="00F45D8D">
        <w:rPr>
          <w:color w:val="000000" w:themeColor="text1"/>
        </w:rPr>
        <w:t>s</w:t>
      </w:r>
      <w:r w:rsidRPr="00806AE3">
        <w:rPr>
          <w:color w:val="000000" w:themeColor="text1"/>
        </w:rPr>
        <w:t xml:space="preserve"> AFECTADAS</w:t>
      </w:r>
      <w:r w:rsidR="008746E0" w:rsidRPr="00806AE3">
        <w:rPr>
          <w:color w:val="000000" w:themeColor="text1"/>
        </w:rPr>
        <w:t xml:space="preserve"> y de la instalación</w:t>
      </w:r>
    </w:p>
    <w:tbl>
      <w:tblPr>
        <w:tblStyle w:val="Tablaconcuadrcula"/>
        <w:tblW w:w="0" w:type="auto"/>
        <w:tblLook w:val="04A0" w:firstRow="1" w:lastRow="0" w:firstColumn="1" w:lastColumn="0" w:noHBand="0" w:noVBand="1"/>
      </w:tblPr>
      <w:tblGrid>
        <w:gridCol w:w="5278"/>
        <w:gridCol w:w="3789"/>
      </w:tblGrid>
      <w:tr w:rsidR="00806AE3" w:rsidRPr="00806AE3" w:rsidTr="00F15244">
        <w:tc>
          <w:tcPr>
            <w:tcW w:w="5278" w:type="dxa"/>
            <w:shd w:val="clear" w:color="auto" w:fill="C2D69B" w:themeFill="accent3" w:themeFillTint="99"/>
            <w:vAlign w:val="center"/>
          </w:tcPr>
          <w:p w:rsidR="00DE59EF" w:rsidRPr="00806AE3" w:rsidRDefault="00DE59EF" w:rsidP="006E5E4D">
            <w:pPr>
              <w:spacing w:before="60" w:after="60" w:line="360" w:lineRule="auto"/>
              <w:jc w:val="center"/>
              <w:rPr>
                <w:rFonts w:ascii="Arial" w:hAnsi="Arial" w:cs="Arial"/>
                <w:b/>
                <w:color w:val="000000" w:themeColor="text1"/>
                <w:sz w:val="20"/>
                <w:szCs w:val="20"/>
                <w:highlight w:val="red"/>
                <w:lang w:eastAsia="es-ES"/>
              </w:rPr>
            </w:pPr>
            <w:r w:rsidRPr="00806AE3">
              <w:rPr>
                <w:rFonts w:ascii="Arial" w:hAnsi="Arial" w:cs="Arial"/>
                <w:b/>
                <w:color w:val="000000" w:themeColor="text1"/>
                <w:sz w:val="20"/>
                <w:szCs w:val="20"/>
                <w:lang w:eastAsia="es-ES"/>
              </w:rPr>
              <w:t>IDENTIFICACIÓN</w:t>
            </w:r>
            <w:r w:rsidR="00F15244">
              <w:rPr>
                <w:rFonts w:ascii="Arial" w:hAnsi="Arial" w:cs="Arial"/>
                <w:b/>
                <w:color w:val="000000" w:themeColor="text1"/>
                <w:sz w:val="20"/>
                <w:szCs w:val="20"/>
                <w:lang w:eastAsia="es-ES"/>
              </w:rPr>
              <w:t xml:space="preserve"> </w:t>
            </w:r>
            <w:r w:rsidR="00F15244" w:rsidRPr="0095711F">
              <w:rPr>
                <w:rFonts w:ascii="Arial" w:hAnsi="Arial" w:cs="Arial"/>
                <w:b/>
                <w:color w:val="000000" w:themeColor="text1"/>
                <w:sz w:val="20"/>
                <w:szCs w:val="20"/>
                <w:lang w:eastAsia="es-ES"/>
              </w:rPr>
              <w:t>(*)</w:t>
            </w:r>
          </w:p>
        </w:tc>
        <w:tc>
          <w:tcPr>
            <w:tcW w:w="3789" w:type="dxa"/>
            <w:tcBorders>
              <w:top w:val="nil"/>
              <w:right w:val="nil"/>
            </w:tcBorders>
          </w:tcPr>
          <w:p w:rsidR="00DE59EF" w:rsidRPr="00806AE3" w:rsidRDefault="00DE59EF" w:rsidP="006E5E4D">
            <w:pPr>
              <w:spacing w:before="60" w:after="60" w:line="360" w:lineRule="auto"/>
              <w:jc w:val="both"/>
              <w:rPr>
                <w:rFonts w:ascii="Arial" w:hAnsi="Arial" w:cs="Arial"/>
                <w:color w:val="000000" w:themeColor="text1"/>
                <w:sz w:val="20"/>
                <w:szCs w:val="20"/>
                <w:lang w:eastAsia="es-ES"/>
              </w:rPr>
            </w:pPr>
          </w:p>
        </w:tc>
      </w:tr>
      <w:tr w:rsidR="00806AE3" w:rsidRPr="00806AE3" w:rsidTr="00DE59EF">
        <w:tc>
          <w:tcPr>
            <w:tcW w:w="5278" w:type="dxa"/>
            <w:vAlign w:val="center"/>
          </w:tcPr>
          <w:p w:rsidR="00D15263" w:rsidRPr="00806AE3" w:rsidRDefault="00D15263" w:rsidP="006E5E4D">
            <w:pPr>
              <w:spacing w:before="60" w:after="60" w:line="360" w:lineRule="auto"/>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Identificación precisa del</w:t>
            </w:r>
            <w:r w:rsidR="006B09F7" w:rsidRPr="00806AE3">
              <w:rPr>
                <w:rFonts w:ascii="Arial" w:hAnsi="Arial" w:cs="Arial"/>
                <w:color w:val="000000" w:themeColor="text1"/>
                <w:sz w:val="20"/>
                <w:szCs w:val="20"/>
                <w:lang w:eastAsia="es-ES"/>
              </w:rPr>
              <w:t xml:space="preserve"> </w:t>
            </w:r>
            <w:r w:rsidRPr="00806AE3">
              <w:rPr>
                <w:rFonts w:ascii="Arial" w:hAnsi="Arial" w:cs="Arial"/>
                <w:color w:val="000000" w:themeColor="text1"/>
                <w:sz w:val="20"/>
                <w:szCs w:val="20"/>
                <w:lang w:eastAsia="es-ES"/>
              </w:rPr>
              <w:t>área municipal afectada</w:t>
            </w:r>
            <w:r w:rsidR="003101DE">
              <w:rPr>
                <w:rFonts w:ascii="Arial" w:hAnsi="Arial" w:cs="Arial"/>
                <w:color w:val="000000" w:themeColor="text1"/>
                <w:sz w:val="20"/>
                <w:szCs w:val="20"/>
                <w:lang w:eastAsia="es-ES"/>
              </w:rPr>
              <w:t>:</w:t>
            </w:r>
          </w:p>
        </w:tc>
        <w:tc>
          <w:tcPr>
            <w:tcW w:w="3789" w:type="dxa"/>
          </w:tcPr>
          <w:p w:rsidR="00D15263" w:rsidRPr="00806AE3" w:rsidRDefault="00D15263" w:rsidP="006E5E4D">
            <w:pPr>
              <w:spacing w:before="60" w:after="60" w:line="360" w:lineRule="auto"/>
              <w:jc w:val="both"/>
              <w:rPr>
                <w:rFonts w:ascii="Arial" w:hAnsi="Arial" w:cs="Arial"/>
                <w:color w:val="000000" w:themeColor="text1"/>
                <w:sz w:val="20"/>
                <w:szCs w:val="20"/>
                <w:lang w:eastAsia="es-ES"/>
              </w:rPr>
            </w:pPr>
          </w:p>
        </w:tc>
      </w:tr>
      <w:tr w:rsidR="00806AE3" w:rsidRPr="00806AE3" w:rsidTr="00DE59EF">
        <w:tc>
          <w:tcPr>
            <w:tcW w:w="5278" w:type="dxa"/>
            <w:vAlign w:val="center"/>
          </w:tcPr>
          <w:p w:rsidR="00D15263" w:rsidRPr="00806AE3" w:rsidRDefault="00D15263" w:rsidP="006E5E4D">
            <w:pPr>
              <w:spacing w:before="60" w:after="60" w:line="360" w:lineRule="auto"/>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Identificación precisa de la edificación</w:t>
            </w:r>
            <w:r w:rsidR="008746E0" w:rsidRPr="00806AE3">
              <w:rPr>
                <w:rFonts w:ascii="Arial" w:hAnsi="Arial" w:cs="Arial"/>
                <w:color w:val="000000" w:themeColor="text1"/>
                <w:sz w:val="20"/>
                <w:szCs w:val="20"/>
                <w:lang w:eastAsia="es-ES"/>
              </w:rPr>
              <w:t xml:space="preserve"> </w:t>
            </w:r>
            <w:proofErr w:type="spellStart"/>
            <w:r w:rsidR="008746E0" w:rsidRPr="00806AE3">
              <w:rPr>
                <w:rFonts w:ascii="Arial" w:hAnsi="Arial" w:cs="Arial"/>
                <w:color w:val="000000" w:themeColor="text1"/>
                <w:sz w:val="20"/>
                <w:szCs w:val="20"/>
                <w:lang w:eastAsia="es-ES"/>
              </w:rPr>
              <w:t>autoconsumidora</w:t>
            </w:r>
            <w:proofErr w:type="spellEnd"/>
            <w:r w:rsidR="008746E0" w:rsidRPr="00806AE3">
              <w:rPr>
                <w:rFonts w:ascii="Arial" w:hAnsi="Arial" w:cs="Arial"/>
                <w:color w:val="000000" w:themeColor="text1"/>
                <w:sz w:val="20"/>
                <w:szCs w:val="20"/>
                <w:lang w:eastAsia="es-ES"/>
              </w:rPr>
              <w:t xml:space="preserve"> (Dirección postal)</w:t>
            </w:r>
            <w:r w:rsidR="003101DE">
              <w:rPr>
                <w:rFonts w:ascii="Arial" w:hAnsi="Arial" w:cs="Arial"/>
                <w:color w:val="000000" w:themeColor="text1"/>
                <w:sz w:val="20"/>
                <w:szCs w:val="20"/>
                <w:lang w:eastAsia="es-ES"/>
              </w:rPr>
              <w:t>:</w:t>
            </w:r>
          </w:p>
        </w:tc>
        <w:tc>
          <w:tcPr>
            <w:tcW w:w="3789" w:type="dxa"/>
          </w:tcPr>
          <w:p w:rsidR="00D15263" w:rsidRPr="00806AE3" w:rsidRDefault="00D15263" w:rsidP="006E5E4D">
            <w:pPr>
              <w:spacing w:before="60" w:after="60" w:line="360" w:lineRule="auto"/>
              <w:jc w:val="both"/>
              <w:rPr>
                <w:rFonts w:ascii="Arial" w:hAnsi="Arial" w:cs="Arial"/>
                <w:color w:val="000000" w:themeColor="text1"/>
                <w:sz w:val="20"/>
                <w:szCs w:val="20"/>
                <w:lang w:eastAsia="es-ES"/>
              </w:rPr>
            </w:pPr>
          </w:p>
        </w:tc>
      </w:tr>
      <w:tr w:rsidR="000F5932" w:rsidRPr="00806AE3" w:rsidTr="00DE59EF">
        <w:tc>
          <w:tcPr>
            <w:tcW w:w="5278" w:type="dxa"/>
            <w:vAlign w:val="center"/>
          </w:tcPr>
          <w:p w:rsidR="00D15263" w:rsidRPr="00806AE3" w:rsidRDefault="008746E0" w:rsidP="006E5E4D">
            <w:pPr>
              <w:spacing w:before="60" w:after="60" w:line="360" w:lineRule="auto"/>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Ubicación de la instalación: </w:t>
            </w:r>
            <w:r w:rsidR="006B09F7" w:rsidRPr="00806AE3">
              <w:rPr>
                <w:rFonts w:ascii="Arial" w:hAnsi="Arial" w:cs="Arial"/>
                <w:color w:val="000000" w:themeColor="text1"/>
                <w:sz w:val="20"/>
                <w:szCs w:val="20"/>
                <w:lang w:eastAsia="es-ES"/>
              </w:rPr>
              <w:t xml:space="preserve">Coordenadas </w:t>
            </w:r>
            <w:proofErr w:type="spellStart"/>
            <w:r w:rsidR="006B09F7" w:rsidRPr="00806AE3">
              <w:rPr>
                <w:rFonts w:ascii="Arial" w:hAnsi="Arial" w:cs="Arial"/>
                <w:color w:val="000000" w:themeColor="text1"/>
                <w:sz w:val="20"/>
                <w:szCs w:val="20"/>
                <w:lang w:eastAsia="es-ES"/>
              </w:rPr>
              <w:t>UTMx</w:t>
            </w:r>
            <w:proofErr w:type="spellEnd"/>
            <w:r w:rsidR="006B09F7" w:rsidRPr="00806AE3">
              <w:rPr>
                <w:rFonts w:ascii="Arial" w:hAnsi="Arial" w:cs="Arial"/>
                <w:color w:val="000000" w:themeColor="text1"/>
                <w:sz w:val="20"/>
                <w:szCs w:val="20"/>
                <w:lang w:eastAsia="es-ES"/>
              </w:rPr>
              <w:t xml:space="preserve"> y </w:t>
            </w:r>
            <w:proofErr w:type="spellStart"/>
            <w:r w:rsidR="006B09F7" w:rsidRPr="00806AE3">
              <w:rPr>
                <w:rFonts w:ascii="Arial" w:hAnsi="Arial" w:cs="Arial"/>
                <w:color w:val="000000" w:themeColor="text1"/>
                <w:sz w:val="20"/>
                <w:szCs w:val="20"/>
                <w:lang w:eastAsia="es-ES"/>
              </w:rPr>
              <w:t>UTMy</w:t>
            </w:r>
            <w:proofErr w:type="spellEnd"/>
            <w:r w:rsidR="006B09F7" w:rsidRPr="00806AE3">
              <w:rPr>
                <w:rFonts w:ascii="Arial" w:hAnsi="Arial" w:cs="Arial"/>
                <w:color w:val="000000" w:themeColor="text1"/>
                <w:sz w:val="20"/>
                <w:szCs w:val="20"/>
                <w:lang w:eastAsia="es-ES"/>
              </w:rPr>
              <w:t xml:space="preserve"> del punto central de la instalación (</w:t>
            </w:r>
            <w:r w:rsidRPr="00806AE3">
              <w:rPr>
                <w:rFonts w:ascii="Arial" w:hAnsi="Arial" w:cs="Arial"/>
                <w:color w:val="000000" w:themeColor="text1"/>
                <w:sz w:val="20"/>
                <w:szCs w:val="20"/>
                <w:lang w:eastAsia="es-ES"/>
              </w:rPr>
              <w:t>Indicación de Huso horario</w:t>
            </w:r>
            <w:r w:rsidR="008D3CE2" w:rsidRPr="00806AE3">
              <w:rPr>
                <w:rFonts w:ascii="Arial" w:hAnsi="Arial" w:cs="Arial"/>
                <w:color w:val="000000" w:themeColor="text1"/>
                <w:sz w:val="20"/>
                <w:szCs w:val="20"/>
                <w:lang w:eastAsia="es-ES"/>
              </w:rPr>
              <w:t xml:space="preserve"> según</w:t>
            </w:r>
            <w:r w:rsidRPr="00806AE3">
              <w:rPr>
                <w:rFonts w:ascii="Arial" w:hAnsi="Arial" w:cs="Arial"/>
                <w:color w:val="000000" w:themeColor="text1"/>
                <w:sz w:val="20"/>
                <w:szCs w:val="20"/>
                <w:lang w:eastAsia="es-ES"/>
              </w:rPr>
              <w:t xml:space="preserve"> </w:t>
            </w:r>
            <w:proofErr w:type="spellStart"/>
            <w:r w:rsidRPr="00806AE3">
              <w:rPr>
                <w:rFonts w:ascii="Arial" w:hAnsi="Arial" w:cs="Arial"/>
                <w:color w:val="000000" w:themeColor="text1"/>
                <w:sz w:val="20"/>
                <w:szCs w:val="20"/>
                <w:lang w:eastAsia="es-ES"/>
              </w:rPr>
              <w:t>European</w:t>
            </w:r>
            <w:proofErr w:type="spellEnd"/>
            <w:r w:rsidRPr="00806AE3">
              <w:rPr>
                <w:rFonts w:ascii="Arial" w:hAnsi="Arial" w:cs="Arial"/>
                <w:color w:val="000000" w:themeColor="text1"/>
                <w:sz w:val="20"/>
                <w:szCs w:val="20"/>
                <w:lang w:eastAsia="es-ES"/>
              </w:rPr>
              <w:t xml:space="preserve"> </w:t>
            </w:r>
            <w:proofErr w:type="spellStart"/>
            <w:r w:rsidRPr="00806AE3">
              <w:rPr>
                <w:rFonts w:ascii="Arial" w:hAnsi="Arial" w:cs="Arial"/>
                <w:color w:val="000000" w:themeColor="text1"/>
                <w:sz w:val="20"/>
                <w:szCs w:val="20"/>
                <w:lang w:eastAsia="es-ES"/>
              </w:rPr>
              <w:t>Datum</w:t>
            </w:r>
            <w:proofErr w:type="spellEnd"/>
            <w:r w:rsidRPr="00806AE3">
              <w:rPr>
                <w:rFonts w:ascii="Arial" w:hAnsi="Arial" w:cs="Arial"/>
                <w:color w:val="000000" w:themeColor="text1"/>
                <w:sz w:val="20"/>
                <w:szCs w:val="20"/>
                <w:lang w:eastAsia="es-ES"/>
              </w:rPr>
              <w:t xml:space="preserve"> 1950)</w:t>
            </w:r>
            <w:r w:rsidR="003101DE">
              <w:rPr>
                <w:rFonts w:ascii="Arial" w:hAnsi="Arial" w:cs="Arial"/>
                <w:color w:val="000000" w:themeColor="text1"/>
                <w:sz w:val="20"/>
                <w:szCs w:val="20"/>
                <w:lang w:eastAsia="es-ES"/>
              </w:rPr>
              <w:t>:</w:t>
            </w:r>
          </w:p>
        </w:tc>
        <w:tc>
          <w:tcPr>
            <w:tcW w:w="3789" w:type="dxa"/>
          </w:tcPr>
          <w:p w:rsidR="00D15263" w:rsidRPr="00806AE3" w:rsidRDefault="00D15263" w:rsidP="006E5E4D">
            <w:pPr>
              <w:spacing w:before="60" w:after="60" w:line="360" w:lineRule="auto"/>
              <w:jc w:val="both"/>
              <w:rPr>
                <w:rFonts w:ascii="Arial" w:hAnsi="Arial" w:cs="Arial"/>
                <w:color w:val="000000" w:themeColor="text1"/>
                <w:sz w:val="20"/>
                <w:szCs w:val="20"/>
                <w:lang w:eastAsia="es-ES"/>
              </w:rPr>
            </w:pPr>
          </w:p>
        </w:tc>
      </w:tr>
    </w:tbl>
    <w:p w:rsidR="000B0029" w:rsidRDefault="00F15244" w:rsidP="00DF41C3">
      <w:pPr>
        <w:spacing w:before="120"/>
        <w:rPr>
          <w:color w:val="000000" w:themeColor="text1"/>
          <w:lang w:eastAsia="es-ES"/>
        </w:rPr>
      </w:pPr>
      <w:r w:rsidRPr="000B0029">
        <w:rPr>
          <w:rFonts w:ascii="Arial" w:hAnsi="Arial" w:cs="Arial"/>
          <w:i/>
          <w:sz w:val="16"/>
          <w:szCs w:val="20"/>
        </w:rPr>
        <w:t>(*) En el caso de afectar a más de un edificio o dependencia, rellenar un cuadro por cada uno de ellos.</w:t>
      </w:r>
    </w:p>
    <w:p w:rsidR="0072343A" w:rsidRPr="000B0029" w:rsidRDefault="0072343A" w:rsidP="006E5E4D">
      <w:pPr>
        <w:pStyle w:val="Ttulo2"/>
        <w:numPr>
          <w:ilvl w:val="1"/>
          <w:numId w:val="2"/>
        </w:numPr>
        <w:spacing w:before="720"/>
        <w:ind w:left="578" w:hanging="578"/>
        <w:rPr>
          <w:color w:val="000000" w:themeColor="text1"/>
        </w:rPr>
      </w:pPr>
      <w:r w:rsidRPr="000B0029">
        <w:rPr>
          <w:color w:val="000000" w:themeColor="text1"/>
        </w:rPr>
        <w:t>DESCRIPCIÓN GENERAL DEL EDIFICIO O DEPENDENCIA AFECTADAS</w:t>
      </w:r>
      <w:r w:rsidR="00AA22E7" w:rsidRPr="000B0029">
        <w:rPr>
          <w:color w:val="000000" w:themeColor="text1"/>
        </w:rPr>
        <w:t xml:space="preserve"> y de la instalación</w:t>
      </w:r>
    </w:p>
    <w:p w:rsidR="0072343A" w:rsidRDefault="0072343A" w:rsidP="00FF6107">
      <w:pPr>
        <w:spacing w:line="360" w:lineRule="auto"/>
        <w:jc w:val="both"/>
        <w:rPr>
          <w:rFonts w:ascii="Arial" w:hAnsi="Arial" w:cs="Arial"/>
          <w:color w:val="000000" w:themeColor="text1"/>
          <w:sz w:val="20"/>
          <w:szCs w:val="20"/>
          <w:lang w:eastAsia="es-ES"/>
        </w:rPr>
      </w:pPr>
      <w:r w:rsidRPr="000B0029">
        <w:rPr>
          <w:rFonts w:ascii="Arial" w:hAnsi="Arial" w:cs="Arial"/>
          <w:color w:val="000000" w:themeColor="text1"/>
          <w:sz w:val="20"/>
          <w:szCs w:val="20"/>
          <w:lang w:eastAsia="es-ES"/>
        </w:rPr>
        <w:t>Contempla la descripción del edificio</w:t>
      </w:r>
      <w:r w:rsidR="00606079">
        <w:rPr>
          <w:rFonts w:ascii="Arial" w:hAnsi="Arial" w:cs="Arial"/>
          <w:color w:val="000000" w:themeColor="text1"/>
          <w:sz w:val="20"/>
          <w:szCs w:val="20"/>
          <w:lang w:eastAsia="es-ES"/>
        </w:rPr>
        <w:t>, infraestructura</w:t>
      </w:r>
      <w:r w:rsidRPr="000B0029">
        <w:rPr>
          <w:rFonts w:ascii="Arial" w:hAnsi="Arial" w:cs="Arial"/>
          <w:color w:val="000000" w:themeColor="text1"/>
          <w:sz w:val="20"/>
          <w:szCs w:val="20"/>
          <w:lang w:eastAsia="es-ES"/>
        </w:rPr>
        <w:t xml:space="preserve"> o dependencia afectada</w:t>
      </w:r>
      <w:r w:rsidR="000A40B4" w:rsidRPr="000B0029">
        <w:rPr>
          <w:rFonts w:ascii="Arial" w:hAnsi="Arial" w:cs="Arial"/>
          <w:color w:val="000000" w:themeColor="text1"/>
          <w:sz w:val="20"/>
          <w:szCs w:val="20"/>
          <w:lang w:eastAsia="es-ES"/>
        </w:rPr>
        <w:t xml:space="preserve"> y</w:t>
      </w:r>
      <w:r w:rsidR="008746E0" w:rsidRPr="000B0029">
        <w:rPr>
          <w:rFonts w:ascii="Arial" w:hAnsi="Arial" w:cs="Arial"/>
          <w:color w:val="000000" w:themeColor="text1"/>
          <w:sz w:val="20"/>
          <w:szCs w:val="20"/>
          <w:lang w:eastAsia="es-ES"/>
        </w:rPr>
        <w:t xml:space="preserve"> sus instalaciones </w:t>
      </w:r>
      <w:r w:rsidRPr="000B0029">
        <w:rPr>
          <w:rFonts w:ascii="Arial" w:hAnsi="Arial" w:cs="Arial"/>
          <w:color w:val="000000" w:themeColor="text1"/>
          <w:sz w:val="20"/>
          <w:szCs w:val="20"/>
          <w:lang w:eastAsia="es-ES"/>
        </w:rPr>
        <w:t>en su estado actual, que deberá contener los datos, características y mediciones sobre los que es objeto la citada medida en el programa de ayudas.</w:t>
      </w:r>
    </w:p>
    <w:tbl>
      <w:tblPr>
        <w:tblStyle w:val="Tablaconcuadrcula"/>
        <w:tblW w:w="0" w:type="auto"/>
        <w:tblLook w:val="04A0" w:firstRow="1" w:lastRow="0" w:firstColumn="1" w:lastColumn="0" w:noHBand="0" w:noVBand="1"/>
      </w:tblPr>
      <w:tblGrid>
        <w:gridCol w:w="5382"/>
        <w:gridCol w:w="3685"/>
      </w:tblGrid>
      <w:tr w:rsidR="00806AE3" w:rsidRPr="000B0029" w:rsidTr="005905D7">
        <w:tc>
          <w:tcPr>
            <w:tcW w:w="5382" w:type="dxa"/>
            <w:shd w:val="clear" w:color="auto" w:fill="C2D69B" w:themeFill="accent3" w:themeFillTint="99"/>
          </w:tcPr>
          <w:p w:rsidR="002958D2" w:rsidRDefault="00DE59EF" w:rsidP="002958D2">
            <w:pPr>
              <w:spacing w:before="60" w:after="0" w:line="360" w:lineRule="auto"/>
              <w:jc w:val="center"/>
              <w:rPr>
                <w:rFonts w:ascii="Arial" w:hAnsi="Arial" w:cs="Arial"/>
                <w:b/>
                <w:color w:val="000000" w:themeColor="text1"/>
                <w:sz w:val="20"/>
                <w:szCs w:val="20"/>
                <w:lang w:eastAsia="es-ES"/>
              </w:rPr>
            </w:pPr>
            <w:r w:rsidRPr="000B0029">
              <w:rPr>
                <w:rFonts w:ascii="Arial" w:hAnsi="Arial" w:cs="Arial"/>
                <w:b/>
                <w:color w:val="000000" w:themeColor="text1"/>
                <w:sz w:val="20"/>
                <w:szCs w:val="20"/>
                <w:lang w:eastAsia="es-ES"/>
              </w:rPr>
              <w:t xml:space="preserve">DATOS </w:t>
            </w:r>
            <w:r w:rsidR="005905D7" w:rsidRPr="000B0029">
              <w:rPr>
                <w:rFonts w:ascii="Arial" w:hAnsi="Arial" w:cs="Arial"/>
                <w:b/>
                <w:color w:val="000000" w:themeColor="text1"/>
                <w:sz w:val="20"/>
                <w:szCs w:val="20"/>
                <w:lang w:eastAsia="es-ES"/>
              </w:rPr>
              <w:t>INSTALACIÓN ACTUAL</w:t>
            </w:r>
            <w:r w:rsidR="00266697">
              <w:rPr>
                <w:rFonts w:ascii="Arial" w:hAnsi="Arial" w:cs="Arial"/>
                <w:b/>
                <w:color w:val="000000" w:themeColor="text1"/>
                <w:sz w:val="20"/>
                <w:szCs w:val="20"/>
                <w:lang w:eastAsia="es-ES"/>
              </w:rPr>
              <w:t xml:space="preserve"> </w:t>
            </w:r>
            <w:r w:rsidR="002958D2" w:rsidRPr="000B0029">
              <w:rPr>
                <w:rFonts w:ascii="Arial" w:hAnsi="Arial" w:cs="Arial"/>
                <w:b/>
                <w:color w:val="000000" w:themeColor="text1"/>
                <w:sz w:val="20"/>
                <w:szCs w:val="20"/>
                <w:lang w:eastAsia="es-ES"/>
              </w:rPr>
              <w:t>(*)</w:t>
            </w:r>
            <w:r w:rsidR="002958D2">
              <w:rPr>
                <w:rFonts w:ascii="Arial" w:hAnsi="Arial" w:cs="Arial"/>
                <w:b/>
                <w:color w:val="000000" w:themeColor="text1"/>
                <w:sz w:val="20"/>
                <w:szCs w:val="20"/>
                <w:lang w:eastAsia="es-ES"/>
              </w:rPr>
              <w:t xml:space="preserve"> </w:t>
            </w:r>
            <w:r w:rsidR="00266697">
              <w:rPr>
                <w:rFonts w:ascii="Arial" w:hAnsi="Arial" w:cs="Arial"/>
                <w:b/>
                <w:color w:val="000000" w:themeColor="text1"/>
                <w:sz w:val="20"/>
                <w:szCs w:val="20"/>
                <w:lang w:eastAsia="es-ES"/>
              </w:rPr>
              <w:t xml:space="preserve">/ </w:t>
            </w:r>
          </w:p>
          <w:p w:rsidR="00DE59EF" w:rsidRPr="000B0029" w:rsidRDefault="002958D2" w:rsidP="002958D2">
            <w:pPr>
              <w:spacing w:after="0" w:line="360" w:lineRule="auto"/>
              <w:jc w:val="center"/>
              <w:rPr>
                <w:rFonts w:ascii="Arial" w:hAnsi="Arial" w:cs="Arial"/>
                <w:b/>
                <w:color w:val="000000" w:themeColor="text1"/>
                <w:sz w:val="20"/>
                <w:szCs w:val="20"/>
                <w:lang w:eastAsia="es-ES"/>
              </w:rPr>
            </w:pPr>
            <w:r>
              <w:rPr>
                <w:rFonts w:ascii="Arial" w:hAnsi="Arial" w:cs="Arial"/>
                <w:b/>
                <w:color w:val="000000" w:themeColor="text1"/>
                <w:sz w:val="20"/>
                <w:szCs w:val="20"/>
                <w:lang w:eastAsia="es-ES"/>
              </w:rPr>
              <w:t xml:space="preserve">ESTADO DE LA INSTALACIÓN </w:t>
            </w:r>
            <w:r w:rsidR="00266697" w:rsidRPr="009B2BD2">
              <w:rPr>
                <w:rFonts w:ascii="Arial" w:hAnsi="Arial" w:cs="Arial"/>
                <w:b/>
                <w:color w:val="000000" w:themeColor="text1"/>
                <w:sz w:val="20"/>
                <w:szCs w:val="20"/>
                <w:u w:val="single"/>
                <w:lang w:eastAsia="es-ES"/>
              </w:rPr>
              <w:t>ANTES DE LA MEDIDA</w:t>
            </w:r>
            <w:r w:rsidR="0012444B" w:rsidRPr="000B0029">
              <w:rPr>
                <w:rFonts w:ascii="Arial" w:hAnsi="Arial" w:cs="Arial"/>
                <w:b/>
                <w:color w:val="000000" w:themeColor="text1"/>
                <w:sz w:val="20"/>
                <w:szCs w:val="20"/>
                <w:lang w:eastAsia="es-ES"/>
              </w:rPr>
              <w:t xml:space="preserve"> </w:t>
            </w:r>
          </w:p>
        </w:tc>
        <w:tc>
          <w:tcPr>
            <w:tcW w:w="3685" w:type="dxa"/>
            <w:tcBorders>
              <w:top w:val="nil"/>
              <w:right w:val="nil"/>
            </w:tcBorders>
          </w:tcPr>
          <w:p w:rsidR="00DE59EF" w:rsidRPr="000B0029" w:rsidRDefault="00DE59EF" w:rsidP="004E7A6C">
            <w:pPr>
              <w:spacing w:before="60" w:after="60" w:line="360" w:lineRule="auto"/>
              <w:jc w:val="both"/>
              <w:rPr>
                <w:rFonts w:ascii="Arial" w:hAnsi="Arial" w:cs="Arial"/>
                <w:color w:val="000000" w:themeColor="text1"/>
                <w:sz w:val="20"/>
                <w:szCs w:val="20"/>
                <w:lang w:eastAsia="es-ES"/>
              </w:rPr>
            </w:pPr>
          </w:p>
        </w:tc>
      </w:tr>
      <w:tr w:rsidR="003101DE" w:rsidRPr="000B0029" w:rsidTr="005905D7">
        <w:tc>
          <w:tcPr>
            <w:tcW w:w="5382" w:type="dxa"/>
          </w:tcPr>
          <w:p w:rsidR="003101DE" w:rsidRPr="000B0029" w:rsidRDefault="003101DE" w:rsidP="004E7A6C">
            <w:pPr>
              <w:spacing w:before="60" w:after="60" w:line="360" w:lineRule="auto"/>
              <w:jc w:val="both"/>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Edificio / Infraestructura:</w:t>
            </w:r>
          </w:p>
        </w:tc>
        <w:tc>
          <w:tcPr>
            <w:tcW w:w="3685" w:type="dxa"/>
          </w:tcPr>
          <w:p w:rsidR="003101DE" w:rsidRPr="000B0029" w:rsidRDefault="003101DE" w:rsidP="004E7A6C">
            <w:pPr>
              <w:spacing w:before="60" w:after="60" w:line="360" w:lineRule="auto"/>
              <w:jc w:val="both"/>
              <w:rPr>
                <w:rFonts w:ascii="Arial" w:hAnsi="Arial" w:cs="Arial"/>
                <w:color w:val="000000" w:themeColor="text1"/>
                <w:sz w:val="20"/>
                <w:szCs w:val="20"/>
                <w:lang w:eastAsia="es-ES"/>
              </w:rPr>
            </w:pPr>
          </w:p>
        </w:tc>
      </w:tr>
      <w:tr w:rsidR="005F62D3" w:rsidRPr="000B0029" w:rsidTr="005905D7">
        <w:tc>
          <w:tcPr>
            <w:tcW w:w="5382" w:type="dxa"/>
          </w:tcPr>
          <w:p w:rsidR="005F62D3" w:rsidRPr="000B0029" w:rsidRDefault="005F62D3" w:rsidP="00617D00">
            <w:pPr>
              <w:spacing w:before="60" w:after="60" w:line="360" w:lineRule="auto"/>
              <w:jc w:val="both"/>
              <w:rPr>
                <w:rFonts w:ascii="Arial" w:eastAsia="Times New Roman" w:hAnsi="Arial" w:cs="Arial"/>
                <w:color w:val="000000" w:themeColor="text1"/>
                <w:sz w:val="20"/>
                <w:szCs w:val="20"/>
                <w:lang w:eastAsia="es-ES"/>
              </w:rPr>
            </w:pPr>
            <w:r w:rsidRPr="000B0029">
              <w:rPr>
                <w:rFonts w:ascii="Arial" w:eastAsia="Times New Roman" w:hAnsi="Arial" w:cs="Arial"/>
                <w:color w:val="000000" w:themeColor="text1"/>
                <w:sz w:val="20"/>
                <w:szCs w:val="20"/>
                <w:lang w:eastAsia="es-ES"/>
              </w:rPr>
              <w:t>Sistema</w:t>
            </w:r>
            <w:r w:rsidR="00617D00">
              <w:rPr>
                <w:rFonts w:ascii="Arial" w:eastAsia="Times New Roman" w:hAnsi="Arial" w:cs="Arial"/>
                <w:color w:val="000000" w:themeColor="text1"/>
                <w:sz w:val="20"/>
                <w:szCs w:val="20"/>
                <w:lang w:eastAsia="es-ES"/>
              </w:rPr>
              <w:t>/s</w:t>
            </w:r>
            <w:r w:rsidRPr="000B0029">
              <w:rPr>
                <w:rFonts w:ascii="Arial" w:eastAsia="Times New Roman" w:hAnsi="Arial" w:cs="Arial"/>
                <w:color w:val="000000" w:themeColor="text1"/>
                <w:sz w:val="20"/>
                <w:szCs w:val="20"/>
                <w:lang w:eastAsia="es-ES"/>
              </w:rPr>
              <w:t xml:space="preserve"> de generación </w:t>
            </w:r>
            <w:r w:rsidR="00617D00">
              <w:rPr>
                <w:rFonts w:ascii="Arial" w:eastAsia="Times New Roman" w:hAnsi="Arial" w:cs="Arial"/>
                <w:color w:val="000000" w:themeColor="text1"/>
                <w:sz w:val="20"/>
                <w:szCs w:val="20"/>
                <w:lang w:eastAsia="es-ES"/>
              </w:rPr>
              <w:t>a sustituir</w:t>
            </w:r>
            <w:r w:rsidR="003101DE">
              <w:rPr>
                <w:rFonts w:ascii="Arial" w:eastAsia="Times New Roman" w:hAnsi="Arial" w:cs="Arial"/>
                <w:color w:val="000000" w:themeColor="text1"/>
                <w:sz w:val="20"/>
                <w:szCs w:val="20"/>
                <w:lang w:eastAsia="es-ES"/>
              </w:rPr>
              <w:t>:</w:t>
            </w:r>
          </w:p>
        </w:tc>
        <w:tc>
          <w:tcPr>
            <w:tcW w:w="3685" w:type="dxa"/>
          </w:tcPr>
          <w:p w:rsidR="005F62D3" w:rsidRPr="000B0029" w:rsidRDefault="005F62D3" w:rsidP="004E7A6C">
            <w:pPr>
              <w:spacing w:before="60" w:after="60" w:line="360" w:lineRule="auto"/>
              <w:jc w:val="both"/>
              <w:rPr>
                <w:rFonts w:ascii="Arial" w:hAnsi="Arial" w:cs="Arial"/>
                <w:color w:val="000000" w:themeColor="text1"/>
                <w:sz w:val="20"/>
                <w:szCs w:val="20"/>
                <w:lang w:eastAsia="es-ES"/>
              </w:rPr>
            </w:pPr>
          </w:p>
        </w:tc>
      </w:tr>
      <w:tr w:rsidR="00F92D9D" w:rsidRPr="000B0029" w:rsidTr="005905D7">
        <w:tc>
          <w:tcPr>
            <w:tcW w:w="5382" w:type="dxa"/>
          </w:tcPr>
          <w:p w:rsidR="00F92D9D" w:rsidRDefault="00F92D9D" w:rsidP="00F92D9D">
            <w:pPr>
              <w:spacing w:before="60" w:after="60" w:line="360" w:lineRule="auto"/>
              <w:jc w:val="both"/>
              <w:rPr>
                <w:rFonts w:ascii="Arial" w:eastAsia="Times New Roman" w:hAnsi="Arial" w:cs="Arial"/>
                <w:color w:val="000000" w:themeColor="text1"/>
                <w:sz w:val="20"/>
                <w:szCs w:val="20"/>
                <w:lang w:eastAsia="es-ES"/>
              </w:rPr>
            </w:pPr>
            <w:r w:rsidRPr="00F92D9D">
              <w:rPr>
                <w:rFonts w:ascii="Arial" w:eastAsia="Times New Roman" w:hAnsi="Arial" w:cs="Arial"/>
                <w:color w:val="000000" w:themeColor="text1"/>
                <w:sz w:val="20"/>
                <w:szCs w:val="20"/>
                <w:lang w:eastAsia="es-ES"/>
              </w:rPr>
              <w:t>Potencia nominal (en kW) del sistema de generación</w:t>
            </w:r>
            <w:r>
              <w:rPr>
                <w:rFonts w:ascii="Arial" w:eastAsia="Times New Roman" w:hAnsi="Arial" w:cs="Arial"/>
                <w:color w:val="000000" w:themeColor="text1"/>
                <w:sz w:val="20"/>
                <w:szCs w:val="20"/>
                <w:lang w:eastAsia="es-ES"/>
              </w:rPr>
              <w:t xml:space="preserve"> a sustituir (si procede):</w:t>
            </w:r>
          </w:p>
        </w:tc>
        <w:tc>
          <w:tcPr>
            <w:tcW w:w="3685" w:type="dxa"/>
          </w:tcPr>
          <w:p w:rsidR="00F92D9D" w:rsidRPr="000B0029" w:rsidRDefault="00F92D9D" w:rsidP="004E7A6C">
            <w:pPr>
              <w:spacing w:before="60" w:after="60" w:line="360" w:lineRule="auto"/>
              <w:jc w:val="both"/>
              <w:rPr>
                <w:rFonts w:ascii="Arial" w:hAnsi="Arial" w:cs="Arial"/>
                <w:color w:val="000000" w:themeColor="text1"/>
                <w:sz w:val="20"/>
                <w:szCs w:val="20"/>
                <w:lang w:eastAsia="es-ES"/>
              </w:rPr>
            </w:pPr>
          </w:p>
        </w:tc>
      </w:tr>
      <w:tr w:rsidR="00DF41C3" w:rsidRPr="000B0029" w:rsidTr="005905D7">
        <w:tc>
          <w:tcPr>
            <w:tcW w:w="5382" w:type="dxa"/>
          </w:tcPr>
          <w:p w:rsidR="00DF41C3" w:rsidRPr="000B0029" w:rsidRDefault="00266697" w:rsidP="00F92D9D">
            <w:pPr>
              <w:spacing w:before="60" w:after="60" w:line="360" w:lineRule="auto"/>
              <w:jc w:val="both"/>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Potencia Contratada de red</w:t>
            </w:r>
            <w:r w:rsidR="006E5E4D">
              <w:rPr>
                <w:rFonts w:ascii="Arial" w:eastAsia="Times New Roman" w:hAnsi="Arial" w:cs="Arial"/>
                <w:color w:val="000000" w:themeColor="text1"/>
                <w:sz w:val="20"/>
                <w:szCs w:val="20"/>
                <w:lang w:eastAsia="es-ES"/>
              </w:rPr>
              <w:t xml:space="preserve"> (kW)</w:t>
            </w:r>
            <w:r>
              <w:rPr>
                <w:rFonts w:ascii="Arial" w:eastAsia="Times New Roman" w:hAnsi="Arial" w:cs="Arial"/>
                <w:color w:val="000000" w:themeColor="text1"/>
                <w:sz w:val="20"/>
                <w:szCs w:val="20"/>
                <w:lang w:eastAsia="es-ES"/>
              </w:rPr>
              <w:t xml:space="preserve"> </w:t>
            </w:r>
            <w:r w:rsidR="00DF41C3" w:rsidRPr="000B0029">
              <w:rPr>
                <w:rFonts w:ascii="Arial" w:eastAsia="Times New Roman" w:hAnsi="Arial" w:cs="Arial"/>
                <w:color w:val="000000" w:themeColor="text1"/>
                <w:sz w:val="20"/>
                <w:szCs w:val="20"/>
                <w:lang w:eastAsia="es-ES"/>
              </w:rPr>
              <w:t>(</w:t>
            </w:r>
            <w:r w:rsidR="00F92D9D">
              <w:rPr>
                <w:rFonts w:ascii="Arial" w:eastAsia="Times New Roman" w:hAnsi="Arial" w:cs="Arial"/>
                <w:color w:val="000000" w:themeColor="text1"/>
                <w:sz w:val="20"/>
                <w:szCs w:val="20"/>
                <w:lang w:eastAsia="es-ES"/>
              </w:rPr>
              <w:t>si procede</w:t>
            </w:r>
            <w:r w:rsidR="00DF41C3" w:rsidRPr="000B0029">
              <w:rPr>
                <w:rFonts w:ascii="Arial" w:eastAsia="Times New Roman" w:hAnsi="Arial" w:cs="Arial"/>
                <w:color w:val="000000" w:themeColor="text1"/>
                <w:sz w:val="20"/>
                <w:szCs w:val="20"/>
                <w:lang w:eastAsia="es-ES"/>
              </w:rPr>
              <w:t>)</w:t>
            </w:r>
            <w:r w:rsidR="003101DE">
              <w:rPr>
                <w:rFonts w:ascii="Arial" w:eastAsia="Times New Roman" w:hAnsi="Arial" w:cs="Arial"/>
                <w:color w:val="000000" w:themeColor="text1"/>
                <w:sz w:val="20"/>
                <w:szCs w:val="20"/>
                <w:lang w:eastAsia="es-ES"/>
              </w:rPr>
              <w:t>:</w:t>
            </w:r>
          </w:p>
        </w:tc>
        <w:tc>
          <w:tcPr>
            <w:tcW w:w="3685" w:type="dxa"/>
          </w:tcPr>
          <w:p w:rsidR="00DF41C3" w:rsidRPr="000B0029" w:rsidRDefault="00DF41C3" w:rsidP="004E7A6C">
            <w:pPr>
              <w:spacing w:before="60" w:after="60" w:line="360" w:lineRule="auto"/>
              <w:jc w:val="both"/>
              <w:rPr>
                <w:rFonts w:ascii="Arial" w:hAnsi="Arial" w:cs="Arial"/>
                <w:color w:val="000000" w:themeColor="text1"/>
                <w:sz w:val="20"/>
                <w:szCs w:val="20"/>
                <w:lang w:eastAsia="es-ES"/>
              </w:rPr>
            </w:pPr>
          </w:p>
        </w:tc>
      </w:tr>
      <w:tr w:rsidR="004E7A6C" w:rsidRPr="000B0029" w:rsidTr="005905D7">
        <w:tc>
          <w:tcPr>
            <w:tcW w:w="5382" w:type="dxa"/>
          </w:tcPr>
          <w:p w:rsidR="004E7A6C" w:rsidRPr="000B0029" w:rsidRDefault="004E7A6C" w:rsidP="000F7288">
            <w:pPr>
              <w:spacing w:before="60" w:after="60" w:line="360" w:lineRule="auto"/>
              <w:jc w:val="both"/>
              <w:rPr>
                <w:rFonts w:ascii="Arial" w:hAnsi="Arial" w:cs="Arial"/>
                <w:color w:val="000000" w:themeColor="text1"/>
                <w:sz w:val="20"/>
                <w:szCs w:val="20"/>
                <w:lang w:eastAsia="es-ES"/>
              </w:rPr>
            </w:pPr>
            <w:r w:rsidRPr="000B0029">
              <w:rPr>
                <w:rFonts w:ascii="Arial" w:eastAsia="Times New Roman" w:hAnsi="Arial" w:cs="Arial"/>
                <w:color w:val="000000" w:themeColor="text1"/>
                <w:sz w:val="20"/>
                <w:szCs w:val="20"/>
                <w:lang w:eastAsia="es-ES"/>
              </w:rPr>
              <w:t xml:space="preserve">Consumo de </w:t>
            </w:r>
            <w:r w:rsidR="000F7288">
              <w:rPr>
                <w:rFonts w:ascii="Arial" w:eastAsia="Times New Roman" w:hAnsi="Arial" w:cs="Arial"/>
                <w:color w:val="000000" w:themeColor="text1"/>
                <w:sz w:val="20"/>
                <w:szCs w:val="20"/>
                <w:lang w:eastAsia="es-ES"/>
              </w:rPr>
              <w:t>E</w:t>
            </w:r>
            <w:r w:rsidRPr="000B0029">
              <w:rPr>
                <w:rFonts w:ascii="Arial" w:eastAsia="Times New Roman" w:hAnsi="Arial" w:cs="Arial"/>
                <w:color w:val="000000" w:themeColor="text1"/>
                <w:sz w:val="20"/>
                <w:szCs w:val="20"/>
                <w:lang w:eastAsia="es-ES"/>
              </w:rPr>
              <w:t xml:space="preserve">nergía </w:t>
            </w:r>
            <w:r w:rsidR="000F7288">
              <w:rPr>
                <w:rFonts w:ascii="Arial" w:eastAsia="Times New Roman" w:hAnsi="Arial" w:cs="Arial"/>
                <w:color w:val="000000" w:themeColor="text1"/>
                <w:sz w:val="20"/>
                <w:szCs w:val="20"/>
                <w:lang w:eastAsia="es-ES"/>
              </w:rPr>
              <w:t>E</w:t>
            </w:r>
            <w:r w:rsidRPr="000B0029">
              <w:rPr>
                <w:rFonts w:ascii="Arial" w:eastAsia="Times New Roman" w:hAnsi="Arial" w:cs="Arial"/>
                <w:color w:val="000000" w:themeColor="text1"/>
                <w:sz w:val="20"/>
                <w:szCs w:val="20"/>
                <w:lang w:eastAsia="es-ES"/>
              </w:rPr>
              <w:t xml:space="preserve">léctrica </w:t>
            </w:r>
            <w:r w:rsidR="00F92D9D">
              <w:rPr>
                <w:rFonts w:ascii="Arial" w:eastAsia="Times New Roman" w:hAnsi="Arial" w:cs="Arial"/>
                <w:color w:val="000000" w:themeColor="text1"/>
                <w:sz w:val="20"/>
                <w:szCs w:val="20"/>
                <w:lang w:eastAsia="es-ES"/>
              </w:rPr>
              <w:t xml:space="preserve">Final </w:t>
            </w:r>
            <w:r w:rsidRPr="000B0029">
              <w:rPr>
                <w:rFonts w:ascii="Arial" w:eastAsia="Times New Roman" w:hAnsi="Arial" w:cs="Arial"/>
                <w:color w:val="000000" w:themeColor="text1"/>
                <w:sz w:val="20"/>
                <w:szCs w:val="20"/>
                <w:lang w:eastAsia="es-ES"/>
              </w:rPr>
              <w:t xml:space="preserve">anual (en </w:t>
            </w:r>
            <w:proofErr w:type="spellStart"/>
            <w:r w:rsidRPr="000B0029">
              <w:rPr>
                <w:rFonts w:ascii="Arial" w:eastAsia="Times New Roman" w:hAnsi="Arial" w:cs="Arial"/>
                <w:color w:val="000000" w:themeColor="text1"/>
                <w:sz w:val="20"/>
                <w:szCs w:val="20"/>
                <w:lang w:eastAsia="es-ES"/>
              </w:rPr>
              <w:t>kWh</w:t>
            </w:r>
            <w:proofErr w:type="spellEnd"/>
            <w:r w:rsidRPr="000B0029">
              <w:rPr>
                <w:rFonts w:ascii="Arial" w:eastAsia="Times New Roman" w:hAnsi="Arial" w:cs="Arial"/>
                <w:color w:val="000000" w:themeColor="text1"/>
                <w:sz w:val="20"/>
                <w:szCs w:val="20"/>
                <w:lang w:eastAsia="es-ES"/>
              </w:rPr>
              <w:t>/año)</w:t>
            </w:r>
            <w:r>
              <w:rPr>
                <w:rFonts w:ascii="Arial" w:eastAsia="Times New Roman" w:hAnsi="Arial" w:cs="Arial"/>
                <w:color w:val="000000" w:themeColor="text1"/>
                <w:sz w:val="20"/>
                <w:szCs w:val="20"/>
                <w:lang w:eastAsia="es-ES"/>
              </w:rPr>
              <w:t>:</w:t>
            </w:r>
          </w:p>
        </w:tc>
        <w:tc>
          <w:tcPr>
            <w:tcW w:w="3685" w:type="dxa"/>
          </w:tcPr>
          <w:p w:rsidR="004E7A6C" w:rsidRPr="000B0029" w:rsidRDefault="004E7A6C" w:rsidP="004E7A6C">
            <w:pPr>
              <w:spacing w:before="60" w:after="60" w:line="360" w:lineRule="auto"/>
              <w:jc w:val="both"/>
              <w:rPr>
                <w:rFonts w:ascii="Arial" w:hAnsi="Arial" w:cs="Arial"/>
                <w:color w:val="000000" w:themeColor="text1"/>
                <w:sz w:val="20"/>
                <w:szCs w:val="20"/>
                <w:lang w:eastAsia="es-ES"/>
              </w:rPr>
            </w:pPr>
          </w:p>
        </w:tc>
      </w:tr>
      <w:tr w:rsidR="004E7A6C" w:rsidRPr="000B0029" w:rsidTr="005905D7">
        <w:tc>
          <w:tcPr>
            <w:tcW w:w="5382" w:type="dxa"/>
          </w:tcPr>
          <w:p w:rsidR="004E7A6C" w:rsidRPr="000B0029" w:rsidRDefault="004E7A6C" w:rsidP="000F7288">
            <w:pPr>
              <w:spacing w:before="60" w:after="60" w:line="360" w:lineRule="auto"/>
              <w:jc w:val="both"/>
              <w:rPr>
                <w:rFonts w:ascii="Arial" w:hAnsi="Arial" w:cs="Arial"/>
                <w:color w:val="000000" w:themeColor="text1"/>
                <w:sz w:val="20"/>
                <w:szCs w:val="20"/>
                <w:lang w:eastAsia="es-ES"/>
              </w:rPr>
            </w:pPr>
            <w:r w:rsidRPr="000B0029">
              <w:rPr>
                <w:rFonts w:ascii="Arial" w:eastAsia="Times New Roman" w:hAnsi="Arial" w:cs="Arial"/>
                <w:color w:val="000000" w:themeColor="text1"/>
                <w:sz w:val="20"/>
                <w:szCs w:val="20"/>
                <w:lang w:eastAsia="es-ES"/>
              </w:rPr>
              <w:t xml:space="preserve">Consumo de </w:t>
            </w:r>
            <w:r w:rsidR="000F7288">
              <w:rPr>
                <w:rFonts w:ascii="Arial" w:eastAsia="Times New Roman" w:hAnsi="Arial" w:cs="Arial"/>
                <w:color w:val="000000" w:themeColor="text1"/>
                <w:sz w:val="20"/>
                <w:szCs w:val="20"/>
                <w:lang w:eastAsia="es-ES"/>
              </w:rPr>
              <w:t>E</w:t>
            </w:r>
            <w:r w:rsidRPr="000B0029">
              <w:rPr>
                <w:rFonts w:ascii="Arial" w:eastAsia="Times New Roman" w:hAnsi="Arial" w:cs="Arial"/>
                <w:color w:val="000000" w:themeColor="text1"/>
                <w:sz w:val="20"/>
                <w:szCs w:val="20"/>
                <w:lang w:eastAsia="es-ES"/>
              </w:rPr>
              <w:t xml:space="preserve">nergía </w:t>
            </w:r>
            <w:r w:rsidR="00617D00">
              <w:rPr>
                <w:rFonts w:ascii="Arial" w:eastAsia="Times New Roman" w:hAnsi="Arial" w:cs="Arial"/>
                <w:color w:val="000000" w:themeColor="text1"/>
                <w:sz w:val="20"/>
                <w:szCs w:val="20"/>
                <w:lang w:eastAsia="es-ES"/>
              </w:rPr>
              <w:t>P</w:t>
            </w:r>
            <w:r>
              <w:rPr>
                <w:rFonts w:ascii="Arial" w:eastAsia="Times New Roman" w:hAnsi="Arial" w:cs="Arial"/>
                <w:color w:val="000000" w:themeColor="text1"/>
                <w:sz w:val="20"/>
                <w:szCs w:val="20"/>
                <w:lang w:eastAsia="es-ES"/>
              </w:rPr>
              <w:t>rimaria anual</w:t>
            </w:r>
            <w:r w:rsidRPr="000B0029">
              <w:rPr>
                <w:rFonts w:ascii="Arial" w:eastAsia="Times New Roman" w:hAnsi="Arial" w:cs="Arial"/>
                <w:color w:val="000000" w:themeColor="text1"/>
                <w:sz w:val="20"/>
                <w:szCs w:val="20"/>
                <w:lang w:eastAsia="es-ES"/>
              </w:rPr>
              <w:t xml:space="preserve"> (en </w:t>
            </w:r>
            <w:proofErr w:type="spellStart"/>
            <w:r>
              <w:rPr>
                <w:rFonts w:ascii="Arial" w:eastAsia="Times New Roman" w:hAnsi="Arial" w:cs="Arial"/>
                <w:color w:val="000000" w:themeColor="text1"/>
                <w:sz w:val="20"/>
                <w:szCs w:val="20"/>
                <w:lang w:eastAsia="es-ES"/>
              </w:rPr>
              <w:t>ktep</w:t>
            </w:r>
            <w:proofErr w:type="spellEnd"/>
            <w:r w:rsidRPr="000B0029">
              <w:rPr>
                <w:rFonts w:ascii="Arial" w:eastAsia="Times New Roman" w:hAnsi="Arial" w:cs="Arial"/>
                <w:color w:val="000000" w:themeColor="text1"/>
                <w:sz w:val="20"/>
                <w:szCs w:val="20"/>
                <w:lang w:eastAsia="es-ES"/>
              </w:rPr>
              <w:t>/año)</w:t>
            </w:r>
            <w:r>
              <w:rPr>
                <w:rFonts w:ascii="Arial" w:eastAsia="Times New Roman" w:hAnsi="Arial" w:cs="Arial"/>
                <w:color w:val="000000" w:themeColor="text1"/>
                <w:sz w:val="20"/>
                <w:szCs w:val="20"/>
                <w:lang w:eastAsia="es-ES"/>
              </w:rPr>
              <w:t>:</w:t>
            </w:r>
          </w:p>
        </w:tc>
        <w:tc>
          <w:tcPr>
            <w:tcW w:w="3685" w:type="dxa"/>
          </w:tcPr>
          <w:p w:rsidR="004E7A6C" w:rsidRPr="000B0029" w:rsidRDefault="004E7A6C" w:rsidP="004E7A6C">
            <w:pPr>
              <w:spacing w:before="60" w:after="60" w:line="360" w:lineRule="auto"/>
              <w:jc w:val="both"/>
              <w:rPr>
                <w:rFonts w:ascii="Arial" w:hAnsi="Arial" w:cs="Arial"/>
                <w:color w:val="000000" w:themeColor="text1"/>
                <w:sz w:val="20"/>
                <w:szCs w:val="20"/>
                <w:lang w:eastAsia="es-ES"/>
              </w:rPr>
            </w:pPr>
          </w:p>
        </w:tc>
      </w:tr>
    </w:tbl>
    <w:p w:rsidR="00DE59EF" w:rsidRPr="000B0029" w:rsidRDefault="0012444B" w:rsidP="009666C1">
      <w:pPr>
        <w:spacing w:before="120" w:after="120" w:line="240" w:lineRule="auto"/>
        <w:jc w:val="both"/>
        <w:rPr>
          <w:rFonts w:ascii="Arial" w:hAnsi="Arial" w:cs="Arial"/>
          <w:i/>
          <w:color w:val="000000" w:themeColor="text1"/>
          <w:sz w:val="16"/>
          <w:szCs w:val="20"/>
        </w:rPr>
      </w:pPr>
      <w:r w:rsidRPr="000B0029">
        <w:rPr>
          <w:rFonts w:ascii="Arial" w:hAnsi="Arial" w:cs="Arial"/>
          <w:i/>
          <w:color w:val="000000" w:themeColor="text1"/>
          <w:sz w:val="16"/>
          <w:szCs w:val="20"/>
        </w:rPr>
        <w:t xml:space="preserve">(*) En el caso </w:t>
      </w:r>
      <w:r w:rsidR="00F15244" w:rsidRPr="000B0029">
        <w:rPr>
          <w:rFonts w:ascii="Arial" w:hAnsi="Arial" w:cs="Arial"/>
          <w:i/>
          <w:color w:val="000000" w:themeColor="text1"/>
          <w:sz w:val="16"/>
          <w:szCs w:val="20"/>
        </w:rPr>
        <w:t>de afectar a más de un edificio o dependencia, rellenar un cuadro por cada uno de ellos.</w:t>
      </w:r>
    </w:p>
    <w:p w:rsidR="00617D00" w:rsidRDefault="00617D00" w:rsidP="00617D00">
      <w:pPr>
        <w:spacing w:after="0" w:line="360" w:lineRule="auto"/>
        <w:jc w:val="both"/>
        <w:rPr>
          <w:rFonts w:ascii="Arial" w:hAnsi="Arial" w:cs="Arial"/>
          <w:color w:val="000000" w:themeColor="text1"/>
          <w:sz w:val="20"/>
          <w:szCs w:val="20"/>
          <w:lang w:eastAsia="es-ES"/>
        </w:rPr>
      </w:pPr>
    </w:p>
    <w:p w:rsidR="00F344C3" w:rsidRDefault="00F92D9D" w:rsidP="00FF6107">
      <w:pPr>
        <w:spacing w:line="360" w:lineRule="auto"/>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E</w:t>
      </w:r>
      <w:r w:rsidR="006E5E4D">
        <w:rPr>
          <w:rFonts w:ascii="Arial" w:hAnsi="Arial" w:cs="Arial"/>
          <w:color w:val="000000" w:themeColor="text1"/>
          <w:sz w:val="20"/>
          <w:szCs w:val="20"/>
          <w:lang w:eastAsia="es-ES"/>
        </w:rPr>
        <w:t xml:space="preserve">l/los factor/es de conversión utilizado/s para la determinación del “Consumo de energía primaria anual (en </w:t>
      </w:r>
      <w:proofErr w:type="spellStart"/>
      <w:r w:rsidR="006E5E4D">
        <w:rPr>
          <w:rFonts w:ascii="Arial" w:hAnsi="Arial" w:cs="Arial"/>
          <w:color w:val="000000" w:themeColor="text1"/>
          <w:sz w:val="20"/>
          <w:szCs w:val="20"/>
          <w:lang w:eastAsia="es-ES"/>
        </w:rPr>
        <w:t>ktep</w:t>
      </w:r>
      <w:proofErr w:type="spellEnd"/>
      <w:r w:rsidR="006E5E4D">
        <w:rPr>
          <w:rFonts w:ascii="Arial" w:hAnsi="Arial" w:cs="Arial"/>
          <w:color w:val="000000" w:themeColor="text1"/>
          <w:sz w:val="20"/>
          <w:szCs w:val="20"/>
          <w:lang w:eastAsia="es-ES"/>
        </w:rPr>
        <w:t>/año)”</w:t>
      </w:r>
      <w:r>
        <w:rPr>
          <w:rFonts w:ascii="Arial" w:hAnsi="Arial" w:cs="Arial"/>
          <w:color w:val="000000" w:themeColor="text1"/>
          <w:sz w:val="20"/>
          <w:szCs w:val="20"/>
          <w:lang w:eastAsia="es-ES"/>
        </w:rPr>
        <w:t xml:space="preserve"> a partir de los datos de consumo de energía eléctrica Final han de ser los indicados</w:t>
      </w:r>
      <w:r w:rsidRPr="00F92D9D">
        <w:rPr>
          <w:rFonts w:ascii="Arial" w:hAnsi="Arial" w:cs="Arial"/>
          <w:color w:val="000000" w:themeColor="text1"/>
          <w:sz w:val="20"/>
          <w:szCs w:val="20"/>
          <w:lang w:eastAsia="es-ES"/>
        </w:rPr>
        <w:t xml:space="preserve"> en el apartado 4.</w:t>
      </w:r>
      <w:r>
        <w:rPr>
          <w:rFonts w:ascii="Arial" w:hAnsi="Arial" w:cs="Arial"/>
          <w:color w:val="000000" w:themeColor="text1"/>
          <w:sz w:val="20"/>
          <w:szCs w:val="20"/>
          <w:lang w:eastAsia="es-ES"/>
        </w:rPr>
        <w:t>7</w:t>
      </w:r>
      <w:r w:rsidR="006E5E4D">
        <w:rPr>
          <w:rFonts w:ascii="Arial" w:hAnsi="Arial" w:cs="Arial"/>
          <w:color w:val="000000" w:themeColor="text1"/>
          <w:sz w:val="20"/>
          <w:szCs w:val="20"/>
          <w:lang w:eastAsia="es-ES"/>
        </w:rPr>
        <w:t>.</w:t>
      </w:r>
    </w:p>
    <w:p w:rsidR="004051F6" w:rsidRPr="00806AE3" w:rsidRDefault="004051F6" w:rsidP="002F5407">
      <w:pPr>
        <w:pStyle w:val="Ttulo2"/>
        <w:numPr>
          <w:ilvl w:val="1"/>
          <w:numId w:val="1"/>
        </w:numPr>
        <w:spacing w:before="600"/>
        <w:ind w:left="578" w:hanging="578"/>
        <w:rPr>
          <w:color w:val="000000" w:themeColor="text1"/>
        </w:rPr>
      </w:pPr>
      <w:r w:rsidRPr="00806AE3">
        <w:rPr>
          <w:color w:val="000000" w:themeColor="text1"/>
        </w:rPr>
        <w:lastRenderedPageBreak/>
        <w:t>resumen de las medidas empleadas</w:t>
      </w:r>
    </w:p>
    <w:p w:rsidR="009666C1" w:rsidRDefault="004051F6" w:rsidP="00FF6107">
      <w:pPr>
        <w:spacing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Indique</w:t>
      </w:r>
      <w:r w:rsidR="001E3097">
        <w:rPr>
          <w:rFonts w:ascii="Arial" w:hAnsi="Arial" w:cs="Arial"/>
          <w:color w:val="000000" w:themeColor="text1"/>
          <w:sz w:val="20"/>
          <w:szCs w:val="20"/>
          <w:lang w:eastAsia="es-ES"/>
        </w:rPr>
        <w:t>,</w:t>
      </w:r>
      <w:r w:rsidRPr="00806AE3">
        <w:rPr>
          <w:rFonts w:ascii="Arial" w:hAnsi="Arial" w:cs="Arial"/>
          <w:color w:val="000000" w:themeColor="text1"/>
          <w:sz w:val="20"/>
          <w:szCs w:val="20"/>
          <w:lang w:eastAsia="es-ES"/>
        </w:rPr>
        <w:t xml:space="preserve"> de forma ordenada y resumida</w:t>
      </w:r>
      <w:r w:rsidR="001E3097">
        <w:rPr>
          <w:rFonts w:ascii="Arial" w:hAnsi="Arial" w:cs="Arial"/>
          <w:color w:val="000000" w:themeColor="text1"/>
          <w:sz w:val="20"/>
          <w:szCs w:val="20"/>
          <w:lang w:eastAsia="es-ES"/>
        </w:rPr>
        <w:t>,</w:t>
      </w:r>
      <w:r w:rsidRPr="00806AE3">
        <w:rPr>
          <w:rFonts w:ascii="Arial" w:hAnsi="Arial" w:cs="Arial"/>
          <w:color w:val="000000" w:themeColor="text1"/>
          <w:sz w:val="20"/>
          <w:szCs w:val="20"/>
          <w:lang w:eastAsia="es-ES"/>
        </w:rPr>
        <w:t xml:space="preserve"> la descripción de la medida a desarrollar. Dicha descripción debe comprender las características técnicas de los equipos, sistemas de control, etc.</w:t>
      </w:r>
      <w:r w:rsidR="000F5932">
        <w:rPr>
          <w:rFonts w:ascii="Arial" w:hAnsi="Arial" w:cs="Arial"/>
          <w:color w:val="000000" w:themeColor="text1"/>
          <w:sz w:val="20"/>
          <w:szCs w:val="20"/>
          <w:lang w:eastAsia="es-ES"/>
        </w:rPr>
        <w:t>, a</w:t>
      </w:r>
      <w:r w:rsidRPr="00806AE3">
        <w:rPr>
          <w:rFonts w:ascii="Arial" w:hAnsi="Arial" w:cs="Arial"/>
          <w:color w:val="000000" w:themeColor="text1"/>
          <w:sz w:val="20"/>
          <w:szCs w:val="20"/>
          <w:lang w:eastAsia="es-ES"/>
        </w:rPr>
        <w:t>sí como las características más destacables</w:t>
      </w:r>
      <w:r w:rsidR="00815130">
        <w:rPr>
          <w:rFonts w:ascii="Arial" w:hAnsi="Arial" w:cs="Arial"/>
          <w:color w:val="000000" w:themeColor="text1"/>
          <w:sz w:val="20"/>
          <w:szCs w:val="20"/>
          <w:lang w:eastAsia="es-ES"/>
        </w:rPr>
        <w:t>.</w:t>
      </w:r>
    </w:p>
    <w:p w:rsidR="000D104B" w:rsidRDefault="000D104B" w:rsidP="00FF6107">
      <w:pPr>
        <w:spacing w:line="360" w:lineRule="auto"/>
        <w:jc w:val="both"/>
        <w:rPr>
          <w:rFonts w:ascii="Arial" w:hAnsi="Arial" w:cs="Arial"/>
          <w:color w:val="000000" w:themeColor="text1"/>
          <w:sz w:val="20"/>
          <w:szCs w:val="20"/>
          <w:lang w:eastAsia="es-ES"/>
        </w:rPr>
      </w:pPr>
    </w:p>
    <w:tbl>
      <w:tblPr>
        <w:tblStyle w:val="Tablaconcuadrcula"/>
        <w:tblW w:w="9293" w:type="dxa"/>
        <w:tblInd w:w="-113" w:type="dxa"/>
        <w:tblLook w:val="04A0" w:firstRow="1" w:lastRow="0" w:firstColumn="1" w:lastColumn="0" w:noHBand="0" w:noVBand="1"/>
      </w:tblPr>
      <w:tblGrid>
        <w:gridCol w:w="5597"/>
        <w:gridCol w:w="1583"/>
        <w:gridCol w:w="1053"/>
        <w:gridCol w:w="68"/>
        <w:gridCol w:w="913"/>
        <w:gridCol w:w="79"/>
      </w:tblGrid>
      <w:tr w:rsidR="00AF7C00" w:rsidRPr="00806AE3" w:rsidTr="00AF7C00">
        <w:trPr>
          <w:trHeight w:val="358"/>
        </w:trPr>
        <w:tc>
          <w:tcPr>
            <w:tcW w:w="5597" w:type="dxa"/>
            <w:shd w:val="clear" w:color="auto" w:fill="C2D69B" w:themeFill="accent3" w:themeFillTint="99"/>
          </w:tcPr>
          <w:p w:rsidR="00AF7C00" w:rsidRPr="00806AE3" w:rsidRDefault="00AF7C00" w:rsidP="002F5407">
            <w:pPr>
              <w:spacing w:before="120" w:after="120" w:line="240" w:lineRule="auto"/>
              <w:jc w:val="center"/>
              <w:rPr>
                <w:rFonts w:ascii="Arial" w:hAnsi="Arial" w:cs="Arial"/>
                <w:b/>
                <w:color w:val="000000" w:themeColor="text1"/>
                <w:sz w:val="20"/>
                <w:szCs w:val="20"/>
                <w:highlight w:val="red"/>
                <w:lang w:eastAsia="es-ES"/>
              </w:rPr>
            </w:pPr>
            <w:r w:rsidRPr="00806AE3">
              <w:rPr>
                <w:rFonts w:ascii="Arial" w:hAnsi="Arial" w:cs="Arial"/>
                <w:b/>
                <w:color w:val="000000" w:themeColor="text1"/>
                <w:sz w:val="20"/>
                <w:szCs w:val="20"/>
                <w:lang w:eastAsia="es-ES"/>
              </w:rPr>
              <w:t>DATOS DEL PROYECTO</w:t>
            </w:r>
          </w:p>
        </w:tc>
        <w:tc>
          <w:tcPr>
            <w:tcW w:w="1583" w:type="dxa"/>
            <w:tcBorders>
              <w:top w:val="single" w:sz="4" w:space="0" w:color="auto"/>
              <w:right w:val="nil"/>
            </w:tcBorders>
            <w:shd w:val="clear" w:color="auto" w:fill="D9D9D9" w:themeFill="background1" w:themeFillShade="D9"/>
          </w:tcPr>
          <w:p w:rsidR="00AF7C00" w:rsidRPr="00AF7C00" w:rsidRDefault="00AF7C00" w:rsidP="002F5407">
            <w:pPr>
              <w:spacing w:before="120" w:after="120" w:line="240" w:lineRule="auto"/>
              <w:jc w:val="both"/>
              <w:rPr>
                <w:rFonts w:ascii="Arial" w:hAnsi="Arial" w:cs="Arial"/>
                <w:color w:val="000000" w:themeColor="text1"/>
                <w:sz w:val="18"/>
                <w:szCs w:val="20"/>
                <w:lang w:eastAsia="es-ES"/>
              </w:rPr>
            </w:pPr>
            <w:r w:rsidRPr="00AF7C00">
              <w:rPr>
                <w:rFonts w:ascii="Arial" w:hAnsi="Arial" w:cs="Arial"/>
                <w:color w:val="000000" w:themeColor="text1"/>
                <w:sz w:val="18"/>
                <w:szCs w:val="20"/>
                <w:lang w:eastAsia="es-ES"/>
              </w:rPr>
              <w:t>Modelo 1</w:t>
            </w:r>
            <w:r>
              <w:rPr>
                <w:rFonts w:ascii="Arial" w:hAnsi="Arial" w:cs="Arial"/>
                <w:color w:val="000000" w:themeColor="text1"/>
                <w:sz w:val="18"/>
                <w:szCs w:val="20"/>
                <w:lang w:eastAsia="es-ES"/>
              </w:rPr>
              <w:t xml:space="preserve"> </w:t>
            </w:r>
            <w:r w:rsidRPr="00AF7C00">
              <w:rPr>
                <w:rFonts w:ascii="Arial" w:hAnsi="Arial" w:cs="Arial"/>
                <w:color w:val="000000" w:themeColor="text1"/>
                <w:sz w:val="18"/>
                <w:szCs w:val="20"/>
                <w:vertAlign w:val="superscript"/>
                <w:lang w:eastAsia="es-ES"/>
              </w:rPr>
              <w:t>(</w:t>
            </w:r>
            <w:r>
              <w:rPr>
                <w:rFonts w:ascii="Arial" w:hAnsi="Arial" w:cs="Arial"/>
                <w:color w:val="000000" w:themeColor="text1"/>
                <w:sz w:val="18"/>
                <w:szCs w:val="20"/>
                <w:lang w:eastAsia="es-ES"/>
              </w:rPr>
              <w:t>*</w:t>
            </w:r>
            <w:r w:rsidRPr="00AF7C00">
              <w:rPr>
                <w:rFonts w:ascii="Arial" w:hAnsi="Arial" w:cs="Arial"/>
                <w:color w:val="000000" w:themeColor="text1"/>
                <w:sz w:val="18"/>
                <w:szCs w:val="20"/>
                <w:vertAlign w:val="superscript"/>
                <w:lang w:eastAsia="es-ES"/>
              </w:rPr>
              <w:t>)</w:t>
            </w:r>
          </w:p>
        </w:tc>
        <w:tc>
          <w:tcPr>
            <w:tcW w:w="1121" w:type="dxa"/>
            <w:gridSpan w:val="2"/>
            <w:tcBorders>
              <w:top w:val="single" w:sz="4" w:space="0" w:color="auto"/>
              <w:right w:val="nil"/>
            </w:tcBorders>
            <w:shd w:val="clear" w:color="auto" w:fill="D9D9D9" w:themeFill="background1" w:themeFillShade="D9"/>
          </w:tcPr>
          <w:p w:rsidR="00AF7C00" w:rsidRPr="00AF7C00" w:rsidRDefault="00AF7C00" w:rsidP="002F5407">
            <w:pPr>
              <w:spacing w:before="120" w:after="120" w:line="240" w:lineRule="auto"/>
              <w:jc w:val="both"/>
              <w:rPr>
                <w:rFonts w:ascii="Arial" w:hAnsi="Arial" w:cs="Arial"/>
                <w:color w:val="000000" w:themeColor="text1"/>
                <w:sz w:val="18"/>
                <w:szCs w:val="20"/>
                <w:lang w:eastAsia="es-ES"/>
              </w:rPr>
            </w:pPr>
            <w:r w:rsidRPr="00AF7C00">
              <w:rPr>
                <w:rFonts w:ascii="Arial" w:hAnsi="Arial" w:cs="Arial"/>
                <w:color w:val="000000" w:themeColor="text1"/>
                <w:sz w:val="18"/>
                <w:szCs w:val="20"/>
                <w:lang w:eastAsia="es-ES"/>
              </w:rPr>
              <w:t>Modelo 2</w:t>
            </w:r>
          </w:p>
        </w:tc>
        <w:tc>
          <w:tcPr>
            <w:tcW w:w="992" w:type="dxa"/>
            <w:gridSpan w:val="2"/>
            <w:tcBorders>
              <w:top w:val="single" w:sz="4" w:space="0" w:color="auto"/>
              <w:right w:val="single" w:sz="4" w:space="0" w:color="auto"/>
            </w:tcBorders>
            <w:shd w:val="clear" w:color="auto" w:fill="D9D9D9" w:themeFill="background1" w:themeFillShade="D9"/>
          </w:tcPr>
          <w:p w:rsidR="00AF7C00" w:rsidRPr="00AF7C00" w:rsidRDefault="00AF7C00" w:rsidP="00AF7C00">
            <w:pPr>
              <w:spacing w:before="120" w:after="120" w:line="240" w:lineRule="auto"/>
              <w:jc w:val="both"/>
              <w:rPr>
                <w:rFonts w:ascii="Arial" w:hAnsi="Arial" w:cs="Arial"/>
                <w:color w:val="000000" w:themeColor="text1"/>
                <w:sz w:val="18"/>
                <w:szCs w:val="20"/>
                <w:lang w:eastAsia="es-ES"/>
              </w:rPr>
            </w:pPr>
            <w:r w:rsidRPr="00AF7C00">
              <w:rPr>
                <w:rFonts w:ascii="Arial" w:hAnsi="Arial" w:cs="Arial"/>
                <w:color w:val="000000" w:themeColor="text1"/>
                <w:sz w:val="18"/>
                <w:szCs w:val="20"/>
                <w:lang w:eastAsia="es-ES"/>
              </w:rPr>
              <w:t xml:space="preserve">Modelo </w:t>
            </w:r>
            <w:r>
              <w:rPr>
                <w:rFonts w:ascii="Arial" w:hAnsi="Arial" w:cs="Arial"/>
                <w:color w:val="000000" w:themeColor="text1"/>
                <w:sz w:val="18"/>
                <w:szCs w:val="20"/>
                <w:lang w:eastAsia="es-ES"/>
              </w:rPr>
              <w:t>3</w:t>
            </w:r>
          </w:p>
        </w:tc>
      </w:tr>
      <w:tr w:rsidR="00AF7C00" w:rsidRPr="00806AE3" w:rsidTr="00815130">
        <w:trPr>
          <w:gridAfter w:val="4"/>
          <w:wAfter w:w="2113" w:type="dxa"/>
          <w:cantSplit/>
          <w:trHeight w:val="509"/>
        </w:trPr>
        <w:tc>
          <w:tcPr>
            <w:tcW w:w="5597" w:type="dxa"/>
          </w:tcPr>
          <w:p w:rsidR="00AF7C00" w:rsidRPr="00D64B12" w:rsidRDefault="00AF7C00" w:rsidP="002F5407">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 xml:space="preserve">Potencia total de la instalación </w:t>
            </w:r>
            <w:r>
              <w:rPr>
                <w:rFonts w:ascii="Arial" w:eastAsia="Times New Roman" w:hAnsi="Arial" w:cs="Arial"/>
                <w:color w:val="000000" w:themeColor="text1"/>
                <w:sz w:val="20"/>
                <w:szCs w:val="20"/>
                <w:lang w:eastAsia="es-ES"/>
              </w:rPr>
              <w:t xml:space="preserve">eólica </w:t>
            </w:r>
            <w:r w:rsidRPr="00D64B12">
              <w:rPr>
                <w:rFonts w:ascii="Arial" w:eastAsia="Times New Roman" w:hAnsi="Arial" w:cs="Arial"/>
                <w:color w:val="000000" w:themeColor="text1"/>
                <w:sz w:val="20"/>
                <w:szCs w:val="20"/>
                <w:lang w:eastAsia="es-ES"/>
              </w:rPr>
              <w:t xml:space="preserve">(en kW): </w:t>
            </w:r>
          </w:p>
        </w:tc>
        <w:tc>
          <w:tcPr>
            <w:tcW w:w="1583" w:type="dxa"/>
          </w:tcPr>
          <w:p w:rsidR="00AF7C00" w:rsidRPr="00806AE3" w:rsidRDefault="00AF7C00" w:rsidP="002F5407">
            <w:pPr>
              <w:spacing w:before="120" w:after="120" w:line="240" w:lineRule="auto"/>
              <w:rPr>
                <w:rFonts w:eastAsia="Times New Roman"/>
                <w:color w:val="000000" w:themeColor="text1"/>
                <w:lang w:eastAsia="es-ES"/>
              </w:rPr>
            </w:pPr>
          </w:p>
        </w:tc>
      </w:tr>
      <w:tr w:rsidR="00AF7C00" w:rsidRPr="00806AE3" w:rsidTr="00815130">
        <w:trPr>
          <w:gridAfter w:val="4"/>
          <w:wAfter w:w="2113" w:type="dxa"/>
          <w:cantSplit/>
          <w:trHeight w:val="469"/>
        </w:trPr>
        <w:tc>
          <w:tcPr>
            <w:tcW w:w="5597" w:type="dxa"/>
          </w:tcPr>
          <w:p w:rsidR="00AF7C00" w:rsidRPr="00D64B12" w:rsidRDefault="00AF7C00" w:rsidP="002F5407">
            <w:pPr>
              <w:spacing w:before="120" w:after="120" w:line="240" w:lineRule="auto"/>
              <w:jc w:val="both"/>
              <w:rPr>
                <w:rFonts w:ascii="Arial"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Número total de aerogeneradores</w:t>
            </w:r>
            <w:r>
              <w:rPr>
                <w:rFonts w:ascii="Arial" w:eastAsia="Times New Roman" w:hAnsi="Arial" w:cs="Arial"/>
                <w:color w:val="000000" w:themeColor="text1"/>
                <w:sz w:val="20"/>
                <w:szCs w:val="20"/>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1583" w:type="dxa"/>
          </w:tcPr>
          <w:p w:rsidR="00AF7C00" w:rsidRPr="00806AE3" w:rsidRDefault="00AF7C00" w:rsidP="002F5407">
            <w:pPr>
              <w:spacing w:before="120" w:after="120" w:line="240" w:lineRule="auto"/>
              <w:rPr>
                <w:rFonts w:ascii="Arial" w:hAnsi="Arial" w:cs="Arial"/>
                <w:color w:val="000000" w:themeColor="text1"/>
                <w:sz w:val="20"/>
                <w:szCs w:val="20"/>
                <w:lang w:eastAsia="es-ES"/>
              </w:rPr>
            </w:pPr>
          </w:p>
        </w:tc>
      </w:tr>
      <w:tr w:rsidR="00AF7C00" w:rsidRPr="00806AE3" w:rsidTr="00815130">
        <w:trPr>
          <w:gridAfter w:val="1"/>
          <w:wAfter w:w="79" w:type="dxa"/>
          <w:cantSplit/>
          <w:trHeight w:val="532"/>
        </w:trPr>
        <w:tc>
          <w:tcPr>
            <w:tcW w:w="5597" w:type="dxa"/>
          </w:tcPr>
          <w:p w:rsidR="00AF7C00" w:rsidRPr="00D64B12" w:rsidRDefault="00AF7C00" w:rsidP="002F5407">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Fabricante y modelo/s del/los aerogenerador/es</w:t>
            </w:r>
            <w:r>
              <w:rPr>
                <w:rFonts w:ascii="Arial" w:eastAsia="Times New Roman" w:hAnsi="Arial" w:cs="Arial"/>
                <w:color w:val="000000" w:themeColor="text1"/>
                <w:sz w:val="20"/>
                <w:szCs w:val="20"/>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1583" w:type="dxa"/>
          </w:tcPr>
          <w:p w:rsidR="00AF7C00" w:rsidRPr="00806AE3" w:rsidRDefault="00AF7C00" w:rsidP="002F5407">
            <w:pPr>
              <w:spacing w:before="120" w:after="120" w:line="240" w:lineRule="auto"/>
              <w:rPr>
                <w:rFonts w:eastAsia="Times New Roman"/>
                <w:color w:val="000000" w:themeColor="text1"/>
                <w:lang w:eastAsia="es-ES"/>
              </w:rPr>
            </w:pPr>
          </w:p>
        </w:tc>
        <w:tc>
          <w:tcPr>
            <w:tcW w:w="1053" w:type="dxa"/>
          </w:tcPr>
          <w:p w:rsidR="00AF7C00" w:rsidRPr="00806AE3" w:rsidRDefault="00AF7C00" w:rsidP="002F5407">
            <w:pPr>
              <w:spacing w:before="120" w:after="120" w:line="240" w:lineRule="auto"/>
              <w:rPr>
                <w:rFonts w:eastAsia="Times New Roman"/>
                <w:color w:val="000000" w:themeColor="text1"/>
                <w:lang w:eastAsia="es-ES"/>
              </w:rPr>
            </w:pPr>
          </w:p>
        </w:tc>
        <w:tc>
          <w:tcPr>
            <w:tcW w:w="981" w:type="dxa"/>
            <w:gridSpan w:val="2"/>
          </w:tcPr>
          <w:p w:rsidR="00AF7C00" w:rsidRPr="00806AE3" w:rsidRDefault="00AF7C00" w:rsidP="002F5407">
            <w:pPr>
              <w:spacing w:before="120" w:after="120" w:line="240" w:lineRule="auto"/>
              <w:rPr>
                <w:rFonts w:eastAsia="Times New Roman"/>
                <w:color w:val="000000" w:themeColor="text1"/>
                <w:lang w:eastAsia="es-ES"/>
              </w:rPr>
            </w:pPr>
          </w:p>
        </w:tc>
      </w:tr>
      <w:tr w:rsidR="00AF7C00" w:rsidRPr="00806AE3" w:rsidTr="00815130">
        <w:trPr>
          <w:gridAfter w:val="1"/>
          <w:wAfter w:w="79" w:type="dxa"/>
          <w:cantSplit/>
          <w:trHeight w:val="548"/>
        </w:trPr>
        <w:tc>
          <w:tcPr>
            <w:tcW w:w="5597" w:type="dxa"/>
          </w:tcPr>
          <w:p w:rsidR="00AF7C00" w:rsidRPr="00D64B12" w:rsidRDefault="00AF7C00" w:rsidP="002F5407">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Potencia efectiva unitaria del/los aerogenerador/es</w:t>
            </w:r>
            <w:r>
              <w:rPr>
                <w:rFonts w:ascii="Arial" w:eastAsia="Times New Roman" w:hAnsi="Arial" w:cs="Arial"/>
                <w:color w:val="000000" w:themeColor="text1"/>
                <w:sz w:val="20"/>
                <w:szCs w:val="20"/>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1583" w:type="dxa"/>
          </w:tcPr>
          <w:p w:rsidR="00AF7C00" w:rsidRPr="00806AE3" w:rsidRDefault="00AF7C00" w:rsidP="002F5407">
            <w:pPr>
              <w:spacing w:before="120" w:after="120" w:line="240" w:lineRule="auto"/>
              <w:rPr>
                <w:rFonts w:eastAsia="Times New Roman"/>
                <w:color w:val="000000" w:themeColor="text1"/>
                <w:lang w:eastAsia="es-ES"/>
              </w:rPr>
            </w:pPr>
          </w:p>
        </w:tc>
        <w:tc>
          <w:tcPr>
            <w:tcW w:w="1053" w:type="dxa"/>
          </w:tcPr>
          <w:p w:rsidR="00AF7C00" w:rsidRPr="00806AE3" w:rsidRDefault="00AF7C00" w:rsidP="002F5407">
            <w:pPr>
              <w:spacing w:before="120" w:after="120" w:line="240" w:lineRule="auto"/>
              <w:rPr>
                <w:rFonts w:eastAsia="Times New Roman"/>
                <w:color w:val="000000" w:themeColor="text1"/>
                <w:lang w:eastAsia="es-ES"/>
              </w:rPr>
            </w:pPr>
          </w:p>
        </w:tc>
        <w:tc>
          <w:tcPr>
            <w:tcW w:w="981" w:type="dxa"/>
            <w:gridSpan w:val="2"/>
          </w:tcPr>
          <w:p w:rsidR="00AF7C00" w:rsidRPr="00806AE3" w:rsidRDefault="00AF7C00" w:rsidP="002F5407">
            <w:pPr>
              <w:spacing w:before="120" w:after="120" w:line="240" w:lineRule="auto"/>
              <w:rPr>
                <w:rFonts w:eastAsia="Times New Roman"/>
                <w:color w:val="000000" w:themeColor="text1"/>
                <w:lang w:eastAsia="es-ES"/>
              </w:rPr>
            </w:pPr>
          </w:p>
        </w:tc>
      </w:tr>
      <w:tr w:rsidR="00AF7C00" w:rsidRPr="00806AE3" w:rsidTr="00815130">
        <w:trPr>
          <w:gridAfter w:val="1"/>
          <w:wAfter w:w="79" w:type="dxa"/>
          <w:cantSplit/>
          <w:trHeight w:val="428"/>
        </w:trPr>
        <w:tc>
          <w:tcPr>
            <w:tcW w:w="5597" w:type="dxa"/>
          </w:tcPr>
          <w:p w:rsidR="00AF7C00" w:rsidRPr="00D64B12" w:rsidRDefault="00AF7C00" w:rsidP="002F5407">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Número de aerogeneradores del mismo modelo</w:t>
            </w:r>
            <w:r>
              <w:rPr>
                <w:rFonts w:ascii="Arial" w:eastAsia="Times New Roman" w:hAnsi="Arial" w:cs="Arial"/>
                <w:color w:val="000000" w:themeColor="text1"/>
                <w:sz w:val="20"/>
                <w:szCs w:val="20"/>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1583" w:type="dxa"/>
          </w:tcPr>
          <w:p w:rsidR="00AF7C00" w:rsidRPr="00806AE3" w:rsidRDefault="00AF7C00" w:rsidP="002F5407">
            <w:pPr>
              <w:spacing w:before="120" w:after="120" w:line="240" w:lineRule="auto"/>
              <w:rPr>
                <w:rFonts w:eastAsia="Times New Roman"/>
                <w:color w:val="000000" w:themeColor="text1"/>
                <w:lang w:eastAsia="es-ES"/>
              </w:rPr>
            </w:pPr>
          </w:p>
        </w:tc>
        <w:tc>
          <w:tcPr>
            <w:tcW w:w="1053" w:type="dxa"/>
          </w:tcPr>
          <w:p w:rsidR="00AF7C00" w:rsidRPr="00806AE3" w:rsidRDefault="00AF7C00" w:rsidP="002F5407">
            <w:pPr>
              <w:spacing w:before="120" w:after="120" w:line="240" w:lineRule="auto"/>
              <w:rPr>
                <w:rFonts w:eastAsia="Times New Roman"/>
                <w:color w:val="000000" w:themeColor="text1"/>
                <w:lang w:eastAsia="es-ES"/>
              </w:rPr>
            </w:pPr>
          </w:p>
        </w:tc>
        <w:tc>
          <w:tcPr>
            <w:tcW w:w="981" w:type="dxa"/>
            <w:gridSpan w:val="2"/>
          </w:tcPr>
          <w:p w:rsidR="00AF7C00" w:rsidRPr="00806AE3" w:rsidRDefault="00AF7C00" w:rsidP="002F5407">
            <w:pPr>
              <w:spacing w:before="120" w:after="120" w:line="240" w:lineRule="auto"/>
              <w:rPr>
                <w:rFonts w:eastAsia="Times New Roman"/>
                <w:color w:val="000000" w:themeColor="text1"/>
                <w:lang w:eastAsia="es-ES"/>
              </w:rPr>
            </w:pPr>
          </w:p>
        </w:tc>
      </w:tr>
      <w:tr w:rsidR="00AF7C00" w:rsidRPr="00806AE3" w:rsidTr="00815130">
        <w:trPr>
          <w:gridAfter w:val="1"/>
          <w:wAfter w:w="79" w:type="dxa"/>
          <w:cantSplit/>
          <w:trHeight w:val="464"/>
        </w:trPr>
        <w:tc>
          <w:tcPr>
            <w:tcW w:w="5597" w:type="dxa"/>
          </w:tcPr>
          <w:p w:rsidR="00AF7C00" w:rsidRPr="00D64B12" w:rsidRDefault="00AF7C00" w:rsidP="002F5407">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Tipo de aerogenerador (de eje vertical / eje horizontal / otros)</w:t>
            </w:r>
            <w:r>
              <w:rPr>
                <w:rFonts w:ascii="Arial" w:eastAsia="Times New Roman" w:hAnsi="Arial" w:cs="Arial"/>
                <w:color w:val="000000" w:themeColor="text1"/>
                <w:sz w:val="20"/>
                <w:szCs w:val="20"/>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1583" w:type="dxa"/>
          </w:tcPr>
          <w:p w:rsidR="00AF7C00" w:rsidRPr="00806AE3" w:rsidRDefault="00AF7C00" w:rsidP="002F5407">
            <w:pPr>
              <w:spacing w:before="120" w:after="120" w:line="240" w:lineRule="auto"/>
              <w:rPr>
                <w:rFonts w:eastAsia="Times New Roman"/>
                <w:color w:val="000000" w:themeColor="text1"/>
                <w:lang w:eastAsia="es-ES"/>
              </w:rPr>
            </w:pPr>
          </w:p>
        </w:tc>
        <w:tc>
          <w:tcPr>
            <w:tcW w:w="1053" w:type="dxa"/>
          </w:tcPr>
          <w:p w:rsidR="00AF7C00" w:rsidRPr="00806AE3" w:rsidRDefault="00AF7C00" w:rsidP="002F5407">
            <w:pPr>
              <w:spacing w:before="120" w:after="120" w:line="240" w:lineRule="auto"/>
              <w:rPr>
                <w:rFonts w:eastAsia="Times New Roman"/>
                <w:color w:val="000000" w:themeColor="text1"/>
                <w:lang w:eastAsia="es-ES"/>
              </w:rPr>
            </w:pPr>
          </w:p>
        </w:tc>
        <w:tc>
          <w:tcPr>
            <w:tcW w:w="981" w:type="dxa"/>
            <w:gridSpan w:val="2"/>
          </w:tcPr>
          <w:p w:rsidR="00AF7C00" w:rsidRPr="00806AE3" w:rsidRDefault="00AF7C00" w:rsidP="002F5407">
            <w:pPr>
              <w:spacing w:before="120" w:after="120" w:line="240" w:lineRule="auto"/>
              <w:rPr>
                <w:rFonts w:eastAsia="Times New Roman"/>
                <w:color w:val="000000" w:themeColor="text1"/>
                <w:lang w:eastAsia="es-ES"/>
              </w:rPr>
            </w:pPr>
          </w:p>
        </w:tc>
      </w:tr>
      <w:tr w:rsidR="00AF7C00" w:rsidRPr="00806AE3" w:rsidTr="00815130">
        <w:trPr>
          <w:gridAfter w:val="1"/>
          <w:wAfter w:w="79" w:type="dxa"/>
          <w:cantSplit/>
          <w:trHeight w:val="655"/>
        </w:trPr>
        <w:tc>
          <w:tcPr>
            <w:tcW w:w="5597" w:type="dxa"/>
          </w:tcPr>
          <w:p w:rsidR="00AF7C00" w:rsidRPr="00D64B12" w:rsidRDefault="00AF7C00" w:rsidP="002C3DE9">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Dimensiones características del modelo de aerogenerador</w:t>
            </w:r>
            <w:r w:rsidRPr="00D64B12">
              <w:rPr>
                <w:rFonts w:ascii="Arial" w:eastAsia="Times New Roman" w:hAnsi="Arial" w:cs="Arial"/>
                <w:color w:val="000000" w:themeColor="text1"/>
                <w:sz w:val="16"/>
                <w:szCs w:val="16"/>
                <w:lang w:eastAsia="es-ES"/>
              </w:rPr>
              <w:t>:(Altura máx</w:t>
            </w:r>
            <w:r w:rsidR="002C3DE9">
              <w:rPr>
                <w:rFonts w:ascii="Arial" w:eastAsia="Times New Roman" w:hAnsi="Arial" w:cs="Arial"/>
                <w:color w:val="000000" w:themeColor="text1"/>
                <w:sz w:val="16"/>
                <w:szCs w:val="16"/>
                <w:lang w:eastAsia="es-ES"/>
              </w:rPr>
              <w:t>ima</w:t>
            </w:r>
            <w:r w:rsidRPr="00D64B12">
              <w:rPr>
                <w:rFonts w:ascii="Arial" w:eastAsia="Times New Roman" w:hAnsi="Arial" w:cs="Arial"/>
                <w:color w:val="000000" w:themeColor="text1"/>
                <w:sz w:val="16"/>
                <w:szCs w:val="16"/>
                <w:lang w:eastAsia="es-ES"/>
              </w:rPr>
              <w:t>, long</w:t>
            </w:r>
            <w:r w:rsidR="005B0B47">
              <w:rPr>
                <w:rFonts w:ascii="Arial" w:eastAsia="Times New Roman" w:hAnsi="Arial" w:cs="Arial"/>
                <w:color w:val="000000" w:themeColor="text1"/>
                <w:sz w:val="16"/>
                <w:szCs w:val="16"/>
                <w:lang w:eastAsia="es-ES"/>
              </w:rPr>
              <w:t xml:space="preserve">itud </w:t>
            </w:r>
            <w:r w:rsidRPr="00D64B12">
              <w:rPr>
                <w:rFonts w:ascii="Arial" w:eastAsia="Times New Roman" w:hAnsi="Arial" w:cs="Arial"/>
                <w:color w:val="000000" w:themeColor="text1"/>
                <w:sz w:val="16"/>
                <w:szCs w:val="16"/>
                <w:lang w:eastAsia="es-ES"/>
              </w:rPr>
              <w:t xml:space="preserve">de pala, Diámetro de </w:t>
            </w:r>
            <w:proofErr w:type="spellStart"/>
            <w:r w:rsidRPr="00D64B12">
              <w:rPr>
                <w:rFonts w:ascii="Arial" w:eastAsia="Times New Roman" w:hAnsi="Arial" w:cs="Arial"/>
                <w:color w:val="000000" w:themeColor="text1"/>
                <w:sz w:val="16"/>
                <w:szCs w:val="16"/>
                <w:lang w:eastAsia="es-ES"/>
              </w:rPr>
              <w:t>rótor</w:t>
            </w:r>
            <w:proofErr w:type="spellEnd"/>
            <w:r w:rsidRPr="00D64B12">
              <w:rPr>
                <w:rFonts w:ascii="Arial" w:eastAsia="Times New Roman" w:hAnsi="Arial" w:cs="Arial"/>
                <w:color w:val="000000" w:themeColor="text1"/>
                <w:sz w:val="16"/>
                <w:szCs w:val="16"/>
                <w:lang w:eastAsia="es-ES"/>
              </w:rPr>
              <w:t>/ Área barrida,…)</w:t>
            </w:r>
            <w:r>
              <w:rPr>
                <w:rFonts w:ascii="Arial" w:eastAsia="Times New Roman" w:hAnsi="Arial" w:cs="Arial"/>
                <w:color w:val="000000" w:themeColor="text1"/>
                <w:sz w:val="16"/>
                <w:szCs w:val="16"/>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1583" w:type="dxa"/>
          </w:tcPr>
          <w:p w:rsidR="00AF7C00" w:rsidRPr="00806AE3" w:rsidRDefault="00AF7C00" w:rsidP="002F5407">
            <w:pPr>
              <w:spacing w:before="120" w:after="120" w:line="240" w:lineRule="auto"/>
              <w:rPr>
                <w:rFonts w:eastAsia="Times New Roman"/>
                <w:color w:val="000000" w:themeColor="text1"/>
                <w:lang w:eastAsia="es-ES"/>
              </w:rPr>
            </w:pPr>
          </w:p>
        </w:tc>
        <w:tc>
          <w:tcPr>
            <w:tcW w:w="1053" w:type="dxa"/>
          </w:tcPr>
          <w:p w:rsidR="00AF7C00" w:rsidRPr="00806AE3" w:rsidRDefault="00AF7C00" w:rsidP="002F5407">
            <w:pPr>
              <w:spacing w:before="120" w:after="120" w:line="240" w:lineRule="auto"/>
              <w:rPr>
                <w:rFonts w:eastAsia="Times New Roman"/>
                <w:color w:val="000000" w:themeColor="text1"/>
                <w:lang w:eastAsia="es-ES"/>
              </w:rPr>
            </w:pPr>
          </w:p>
        </w:tc>
        <w:tc>
          <w:tcPr>
            <w:tcW w:w="981" w:type="dxa"/>
            <w:gridSpan w:val="2"/>
          </w:tcPr>
          <w:p w:rsidR="00AF7C00" w:rsidRPr="00806AE3" w:rsidRDefault="00AF7C00" w:rsidP="002F5407">
            <w:pPr>
              <w:spacing w:before="120" w:after="120" w:line="240" w:lineRule="auto"/>
              <w:rPr>
                <w:rFonts w:eastAsia="Times New Roman"/>
                <w:color w:val="000000" w:themeColor="text1"/>
                <w:lang w:eastAsia="es-ES"/>
              </w:rPr>
            </w:pPr>
          </w:p>
        </w:tc>
      </w:tr>
      <w:tr w:rsidR="00AF7C00" w:rsidRPr="00806AE3" w:rsidTr="00815130">
        <w:trPr>
          <w:gridAfter w:val="1"/>
          <w:wAfter w:w="79" w:type="dxa"/>
          <w:cantSplit/>
          <w:trHeight w:val="424"/>
        </w:trPr>
        <w:tc>
          <w:tcPr>
            <w:tcW w:w="5597" w:type="dxa"/>
          </w:tcPr>
          <w:p w:rsidR="00AF7C00" w:rsidRPr="00D64B12" w:rsidRDefault="00AF7C00" w:rsidP="00AF7C00">
            <w:pPr>
              <w:spacing w:before="120" w:after="120" w:line="240" w:lineRule="auto"/>
              <w:jc w:val="both"/>
              <w:rPr>
                <w:rFonts w:ascii="Arial"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Descripción del inversor</w:t>
            </w:r>
            <w:r>
              <w:rPr>
                <w:rFonts w:ascii="Arial" w:eastAsia="Times New Roman" w:hAnsi="Arial" w:cs="Arial"/>
                <w:color w:val="000000" w:themeColor="text1"/>
                <w:sz w:val="20"/>
                <w:szCs w:val="20"/>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3617" w:type="dxa"/>
            <w:gridSpan w:val="4"/>
          </w:tcPr>
          <w:p w:rsidR="00AF7C00" w:rsidRPr="00806AE3" w:rsidRDefault="00AF7C00" w:rsidP="002F5407">
            <w:pPr>
              <w:spacing w:before="120" w:after="120" w:line="240" w:lineRule="auto"/>
              <w:rPr>
                <w:rFonts w:ascii="Arial" w:hAnsi="Arial" w:cs="Arial"/>
                <w:color w:val="000000" w:themeColor="text1"/>
                <w:sz w:val="20"/>
                <w:szCs w:val="20"/>
                <w:lang w:eastAsia="es-ES"/>
              </w:rPr>
            </w:pPr>
          </w:p>
        </w:tc>
      </w:tr>
      <w:tr w:rsidR="00AF7C00" w:rsidRPr="00806AE3" w:rsidTr="00815130">
        <w:trPr>
          <w:gridAfter w:val="1"/>
          <w:wAfter w:w="79" w:type="dxa"/>
          <w:cantSplit/>
          <w:trHeight w:val="957"/>
        </w:trPr>
        <w:tc>
          <w:tcPr>
            <w:tcW w:w="5597" w:type="dxa"/>
            <w:tcBorders>
              <w:bottom w:val="single" w:sz="4" w:space="0" w:color="auto"/>
            </w:tcBorders>
          </w:tcPr>
          <w:p w:rsidR="00AF7C00" w:rsidRPr="00D64B12" w:rsidRDefault="00AF7C00" w:rsidP="002F5407">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 xml:space="preserve">Descripción del sistema de almacenamiento </w:t>
            </w:r>
            <w:r w:rsidRPr="00D64B12">
              <w:rPr>
                <w:rFonts w:ascii="Arial" w:eastAsia="Times New Roman" w:hAnsi="Arial" w:cs="Arial"/>
                <w:color w:val="000000" w:themeColor="text1"/>
                <w:sz w:val="16"/>
                <w:szCs w:val="16"/>
                <w:lang w:eastAsia="es-ES"/>
              </w:rPr>
              <w:t>(si procede</w:t>
            </w:r>
            <w:r w:rsidRPr="00D64B12">
              <w:rPr>
                <w:rFonts w:ascii="Arial" w:eastAsia="Times New Roman" w:hAnsi="Arial" w:cs="Arial"/>
                <w:color w:val="000000" w:themeColor="text1"/>
                <w:sz w:val="20"/>
                <w:szCs w:val="20"/>
                <w:lang w:eastAsia="es-ES"/>
              </w:rPr>
              <w:t>)</w:t>
            </w:r>
            <w:r>
              <w:rPr>
                <w:rFonts w:ascii="Arial" w:eastAsia="Times New Roman" w:hAnsi="Arial" w:cs="Arial"/>
                <w:color w:val="000000" w:themeColor="text1"/>
                <w:sz w:val="20"/>
                <w:szCs w:val="20"/>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p w:rsidR="00AF7C00" w:rsidRPr="00D64B12" w:rsidRDefault="00AF7C00" w:rsidP="002F5407">
            <w:pPr>
              <w:pStyle w:val="Prrafodelista"/>
              <w:numPr>
                <w:ilvl w:val="0"/>
                <w:numId w:val="16"/>
              </w:num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Fabricante y modelo:</w:t>
            </w:r>
          </w:p>
          <w:p w:rsidR="00AF7C00" w:rsidRPr="00D64B12" w:rsidRDefault="00AF7C00" w:rsidP="002F5407">
            <w:pPr>
              <w:pStyle w:val="Prrafodelista"/>
              <w:numPr>
                <w:ilvl w:val="0"/>
                <w:numId w:val="16"/>
              </w:numPr>
              <w:spacing w:before="120" w:after="120" w:line="240" w:lineRule="auto"/>
              <w:jc w:val="both"/>
              <w:rPr>
                <w:rFonts w:ascii="Arial"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Capacidad de acumulación (C10 en Ah)</w:t>
            </w:r>
          </w:p>
        </w:tc>
        <w:tc>
          <w:tcPr>
            <w:tcW w:w="3617" w:type="dxa"/>
            <w:gridSpan w:val="4"/>
          </w:tcPr>
          <w:p w:rsidR="00AF7C00" w:rsidRPr="00806AE3" w:rsidRDefault="00AF7C00" w:rsidP="002F5407">
            <w:pPr>
              <w:spacing w:before="120" w:after="120" w:line="240" w:lineRule="auto"/>
              <w:rPr>
                <w:rFonts w:ascii="Arial" w:hAnsi="Arial" w:cs="Arial"/>
                <w:color w:val="000000" w:themeColor="text1"/>
                <w:sz w:val="20"/>
                <w:szCs w:val="20"/>
                <w:lang w:eastAsia="es-ES"/>
              </w:rPr>
            </w:pPr>
          </w:p>
        </w:tc>
      </w:tr>
      <w:tr w:rsidR="00AF7C00" w:rsidRPr="00806AE3" w:rsidTr="00815130">
        <w:trPr>
          <w:gridAfter w:val="1"/>
          <w:wAfter w:w="79" w:type="dxa"/>
          <w:cantSplit/>
          <w:trHeight w:val="641"/>
        </w:trPr>
        <w:tc>
          <w:tcPr>
            <w:tcW w:w="5597" w:type="dxa"/>
            <w:tcBorders>
              <w:top w:val="single" w:sz="4" w:space="0" w:color="auto"/>
              <w:left w:val="single" w:sz="4" w:space="0" w:color="auto"/>
              <w:bottom w:val="single" w:sz="4" w:space="0" w:color="auto"/>
            </w:tcBorders>
            <w:vAlign w:val="center"/>
          </w:tcPr>
          <w:p w:rsidR="00AF7C00" w:rsidRPr="00D64B12" w:rsidRDefault="00AF7C00" w:rsidP="002F5407">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 xml:space="preserve">Descripción del equipo de medición de datos eólicos </w:t>
            </w:r>
            <w:r w:rsidRPr="00D64B12">
              <w:rPr>
                <w:rFonts w:ascii="Arial" w:eastAsia="Times New Roman" w:hAnsi="Arial" w:cs="Arial"/>
                <w:color w:val="000000" w:themeColor="text1"/>
                <w:sz w:val="16"/>
                <w:szCs w:val="16"/>
                <w:lang w:eastAsia="es-ES"/>
              </w:rPr>
              <w:t>(si procede)</w:t>
            </w:r>
            <w:r>
              <w:rPr>
                <w:rFonts w:ascii="Arial" w:eastAsia="Times New Roman" w:hAnsi="Arial" w:cs="Arial"/>
                <w:color w:val="000000" w:themeColor="text1"/>
                <w:sz w:val="16"/>
                <w:szCs w:val="16"/>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3617" w:type="dxa"/>
            <w:gridSpan w:val="4"/>
            <w:vAlign w:val="center"/>
          </w:tcPr>
          <w:p w:rsidR="00AF7C00" w:rsidRPr="00806AE3" w:rsidRDefault="00AF7C00" w:rsidP="002F5407">
            <w:pPr>
              <w:spacing w:before="120" w:after="120" w:line="240" w:lineRule="auto"/>
              <w:rPr>
                <w:rFonts w:eastAsia="Times New Roman"/>
                <w:color w:val="000000" w:themeColor="text1"/>
                <w:lang w:eastAsia="es-ES"/>
              </w:rPr>
            </w:pPr>
          </w:p>
        </w:tc>
      </w:tr>
      <w:tr w:rsidR="00AF7C00" w:rsidRPr="00806AE3" w:rsidTr="00815130">
        <w:trPr>
          <w:gridAfter w:val="1"/>
          <w:wAfter w:w="79" w:type="dxa"/>
          <w:cantSplit/>
          <w:trHeight w:val="552"/>
        </w:trPr>
        <w:tc>
          <w:tcPr>
            <w:tcW w:w="5597" w:type="dxa"/>
            <w:tcBorders>
              <w:top w:val="single" w:sz="4" w:space="0" w:color="auto"/>
              <w:left w:val="single" w:sz="4" w:space="0" w:color="auto"/>
              <w:bottom w:val="single" w:sz="4" w:space="0" w:color="auto"/>
            </w:tcBorders>
            <w:vAlign w:val="center"/>
          </w:tcPr>
          <w:p w:rsidR="00AF7C00" w:rsidRPr="00D64B12" w:rsidRDefault="00AF7C00" w:rsidP="002F5407">
            <w:pPr>
              <w:spacing w:before="120" w:after="120" w:line="240" w:lineRule="auto"/>
              <w:rPr>
                <w:rFonts w:ascii="Arial" w:eastAsia="Times New Roman" w:hAnsi="Arial" w:cs="Arial"/>
                <w:color w:val="000000" w:themeColor="text1"/>
                <w:sz w:val="20"/>
                <w:szCs w:val="20"/>
                <w:lang w:eastAsia="es-ES"/>
              </w:rPr>
            </w:pPr>
            <w:r w:rsidRPr="00D64B12">
              <w:rPr>
                <w:rFonts w:ascii="Arial" w:eastAsia="Times New Roman" w:hAnsi="Arial" w:cs="Arial"/>
                <w:color w:val="000000" w:themeColor="text1"/>
                <w:sz w:val="20"/>
                <w:szCs w:val="20"/>
                <w:lang w:eastAsia="es-ES"/>
              </w:rPr>
              <w:t xml:space="preserve">Descripción del equipo de registro de potencia y datos eólicos </w:t>
            </w:r>
            <w:r w:rsidRPr="00D64B12">
              <w:rPr>
                <w:rFonts w:ascii="Arial" w:eastAsia="Times New Roman" w:hAnsi="Arial" w:cs="Arial"/>
                <w:color w:val="000000" w:themeColor="text1"/>
                <w:sz w:val="16"/>
                <w:szCs w:val="16"/>
                <w:lang w:eastAsia="es-ES"/>
              </w:rPr>
              <w:t>(si procede)</w:t>
            </w:r>
            <w:r>
              <w:rPr>
                <w:rFonts w:ascii="Arial" w:eastAsia="Times New Roman" w:hAnsi="Arial" w:cs="Arial"/>
                <w:color w:val="000000" w:themeColor="text1"/>
                <w:sz w:val="20"/>
                <w:szCs w:val="20"/>
                <w:lang w:eastAsia="es-ES"/>
              </w:rPr>
              <w:t xml:space="preserve"> </w:t>
            </w:r>
            <w:r w:rsidRPr="00AF7C00">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sidRPr="00AF7C00">
              <w:rPr>
                <w:rFonts w:ascii="Arial" w:eastAsia="Times New Roman" w:hAnsi="Arial" w:cs="Arial"/>
                <w:color w:val="000000" w:themeColor="text1"/>
                <w:sz w:val="20"/>
                <w:szCs w:val="20"/>
                <w:vertAlign w:val="superscript"/>
                <w:lang w:eastAsia="es-ES"/>
              </w:rPr>
              <w:t>)</w:t>
            </w:r>
            <w:r w:rsidRPr="00D64B12">
              <w:rPr>
                <w:rFonts w:ascii="Arial" w:eastAsia="Times New Roman" w:hAnsi="Arial" w:cs="Arial"/>
                <w:color w:val="000000" w:themeColor="text1"/>
                <w:sz w:val="20"/>
                <w:szCs w:val="20"/>
                <w:lang w:eastAsia="es-ES"/>
              </w:rPr>
              <w:t>:</w:t>
            </w:r>
          </w:p>
        </w:tc>
        <w:tc>
          <w:tcPr>
            <w:tcW w:w="3617" w:type="dxa"/>
            <w:gridSpan w:val="4"/>
            <w:vAlign w:val="center"/>
          </w:tcPr>
          <w:p w:rsidR="00AF7C00" w:rsidRPr="00806AE3" w:rsidRDefault="00AF7C00" w:rsidP="002F5407">
            <w:pPr>
              <w:spacing w:before="120" w:after="120" w:line="240" w:lineRule="auto"/>
              <w:rPr>
                <w:rFonts w:eastAsia="Times New Roman"/>
                <w:color w:val="000000" w:themeColor="text1"/>
                <w:lang w:eastAsia="es-ES"/>
              </w:rPr>
            </w:pPr>
          </w:p>
        </w:tc>
      </w:tr>
    </w:tbl>
    <w:p w:rsidR="0026254A" w:rsidRDefault="00AF7C00" w:rsidP="00815130">
      <w:pPr>
        <w:spacing w:before="120" w:after="120" w:line="360" w:lineRule="auto"/>
        <w:jc w:val="both"/>
        <w:rPr>
          <w:rFonts w:ascii="Arial" w:hAnsi="Arial" w:cs="Arial"/>
          <w:color w:val="000000" w:themeColor="text1"/>
          <w:sz w:val="16"/>
          <w:szCs w:val="16"/>
          <w:lang w:eastAsia="es-ES"/>
        </w:rPr>
      </w:pPr>
      <w:r w:rsidRPr="00AF7C00">
        <w:rPr>
          <w:rFonts w:ascii="Arial" w:hAnsi="Arial" w:cs="Arial"/>
          <w:color w:val="000000" w:themeColor="text1"/>
          <w:sz w:val="16"/>
          <w:szCs w:val="16"/>
          <w:vertAlign w:val="superscript"/>
          <w:lang w:eastAsia="es-ES"/>
        </w:rPr>
        <w:t>(</w:t>
      </w:r>
      <w:r>
        <w:rPr>
          <w:rFonts w:ascii="Arial" w:hAnsi="Arial" w:cs="Arial"/>
          <w:color w:val="000000" w:themeColor="text1"/>
          <w:sz w:val="16"/>
          <w:szCs w:val="16"/>
          <w:lang w:eastAsia="es-ES"/>
        </w:rPr>
        <w:t>*</w:t>
      </w:r>
      <w:r w:rsidRPr="00AF7C00">
        <w:rPr>
          <w:rFonts w:ascii="Arial" w:hAnsi="Arial" w:cs="Arial"/>
          <w:color w:val="000000" w:themeColor="text1"/>
          <w:sz w:val="16"/>
          <w:szCs w:val="16"/>
          <w:vertAlign w:val="superscript"/>
          <w:lang w:eastAsia="es-ES"/>
        </w:rPr>
        <w:t>)</w:t>
      </w:r>
      <w:r>
        <w:rPr>
          <w:rFonts w:ascii="Arial" w:hAnsi="Arial" w:cs="Arial"/>
          <w:color w:val="000000" w:themeColor="text1"/>
          <w:sz w:val="16"/>
          <w:szCs w:val="16"/>
          <w:lang w:eastAsia="es-ES"/>
        </w:rPr>
        <w:t xml:space="preserve"> </w:t>
      </w:r>
      <w:r w:rsidR="00D64B12" w:rsidRPr="001B0004">
        <w:rPr>
          <w:rFonts w:ascii="Arial" w:hAnsi="Arial" w:cs="Arial"/>
          <w:color w:val="000000" w:themeColor="text1"/>
          <w:sz w:val="16"/>
          <w:szCs w:val="16"/>
          <w:lang w:eastAsia="es-ES"/>
        </w:rPr>
        <w:t>Completar cada columna por separado si se instalan diferentes modelos de aerogeneradores.</w:t>
      </w:r>
    </w:p>
    <w:p w:rsidR="00AF7C00" w:rsidRPr="00FD3007" w:rsidRDefault="00AF7C00" w:rsidP="00815130">
      <w:pPr>
        <w:spacing w:before="120" w:after="120" w:line="360" w:lineRule="auto"/>
        <w:jc w:val="both"/>
        <w:rPr>
          <w:rFonts w:ascii="Arial" w:hAnsi="Arial" w:cs="Arial"/>
          <w:color w:val="000000" w:themeColor="text1"/>
          <w:sz w:val="16"/>
          <w:szCs w:val="16"/>
          <w:lang w:eastAsia="es-ES"/>
        </w:rPr>
      </w:pPr>
      <w:r>
        <w:rPr>
          <w:rFonts w:ascii="Arial" w:hAnsi="Arial" w:cs="Arial"/>
          <w:color w:val="000000" w:themeColor="text1"/>
          <w:sz w:val="16"/>
          <w:szCs w:val="16"/>
          <w:lang w:eastAsia="es-ES"/>
        </w:rPr>
        <w:t xml:space="preserve">(**) Completar </w:t>
      </w:r>
      <w:r w:rsidR="00B622BF">
        <w:rPr>
          <w:rFonts w:ascii="Arial" w:hAnsi="Arial" w:cs="Arial"/>
          <w:color w:val="000000" w:themeColor="text1"/>
          <w:sz w:val="16"/>
          <w:szCs w:val="16"/>
          <w:lang w:eastAsia="es-ES"/>
        </w:rPr>
        <w:t>con el dato estimado o rango proyectado</w:t>
      </w:r>
      <w:r>
        <w:rPr>
          <w:rFonts w:ascii="Arial" w:hAnsi="Arial" w:cs="Arial"/>
          <w:color w:val="000000" w:themeColor="text1"/>
          <w:sz w:val="16"/>
          <w:szCs w:val="16"/>
          <w:lang w:eastAsia="es-ES"/>
        </w:rPr>
        <w:t xml:space="preserve"> a la fecha de elaboración de la </w:t>
      </w:r>
      <w:r w:rsidR="00B856E1">
        <w:rPr>
          <w:rFonts w:ascii="Arial" w:hAnsi="Arial" w:cs="Arial"/>
          <w:color w:val="000000" w:themeColor="text1"/>
          <w:sz w:val="16"/>
          <w:szCs w:val="16"/>
          <w:lang w:eastAsia="es-ES"/>
        </w:rPr>
        <w:t>M</w:t>
      </w:r>
      <w:r>
        <w:rPr>
          <w:rFonts w:ascii="Arial" w:hAnsi="Arial" w:cs="Arial"/>
          <w:color w:val="000000" w:themeColor="text1"/>
          <w:sz w:val="16"/>
          <w:szCs w:val="16"/>
          <w:lang w:eastAsia="es-ES"/>
        </w:rPr>
        <w:t>emoria</w:t>
      </w:r>
      <w:r w:rsidR="00B856E1">
        <w:rPr>
          <w:rFonts w:ascii="Arial" w:hAnsi="Arial" w:cs="Arial"/>
          <w:color w:val="000000" w:themeColor="text1"/>
          <w:sz w:val="16"/>
          <w:szCs w:val="16"/>
          <w:lang w:eastAsia="es-ES"/>
        </w:rPr>
        <w:t xml:space="preserve"> Descriptiva</w:t>
      </w:r>
      <w:r>
        <w:rPr>
          <w:rFonts w:ascii="Arial" w:hAnsi="Arial" w:cs="Arial"/>
          <w:color w:val="000000" w:themeColor="text1"/>
          <w:sz w:val="16"/>
          <w:szCs w:val="16"/>
          <w:lang w:eastAsia="es-ES"/>
        </w:rPr>
        <w:t>. E</w:t>
      </w:r>
      <w:r w:rsidR="00E567AC">
        <w:rPr>
          <w:rFonts w:ascii="Arial" w:hAnsi="Arial" w:cs="Arial"/>
          <w:color w:val="000000" w:themeColor="text1"/>
          <w:sz w:val="16"/>
          <w:szCs w:val="16"/>
          <w:lang w:eastAsia="es-ES"/>
        </w:rPr>
        <w:t>n cualquier caso, e</w:t>
      </w:r>
      <w:r>
        <w:rPr>
          <w:rFonts w:ascii="Arial" w:hAnsi="Arial" w:cs="Arial"/>
          <w:color w:val="000000" w:themeColor="text1"/>
          <w:sz w:val="16"/>
          <w:szCs w:val="16"/>
          <w:lang w:eastAsia="es-ES"/>
        </w:rPr>
        <w:t>sta información tendrá que ser</w:t>
      </w:r>
      <w:r w:rsidR="00B856E1">
        <w:rPr>
          <w:rFonts w:ascii="Arial" w:hAnsi="Arial" w:cs="Arial"/>
          <w:color w:val="000000" w:themeColor="text1"/>
          <w:sz w:val="16"/>
          <w:szCs w:val="16"/>
          <w:lang w:eastAsia="es-ES"/>
        </w:rPr>
        <w:t xml:space="preserve"> específicamente</w:t>
      </w:r>
      <w:r>
        <w:rPr>
          <w:rFonts w:ascii="Arial" w:hAnsi="Arial" w:cs="Arial"/>
          <w:color w:val="000000" w:themeColor="text1"/>
          <w:sz w:val="16"/>
          <w:szCs w:val="16"/>
          <w:lang w:eastAsia="es-ES"/>
        </w:rPr>
        <w:t xml:space="preserve"> </w:t>
      </w:r>
      <w:r w:rsidR="00E567AC">
        <w:rPr>
          <w:rFonts w:ascii="Arial" w:hAnsi="Arial" w:cs="Arial"/>
          <w:color w:val="000000" w:themeColor="text1"/>
          <w:sz w:val="16"/>
          <w:szCs w:val="16"/>
          <w:lang w:eastAsia="es-ES"/>
        </w:rPr>
        <w:t>incluida en e</w:t>
      </w:r>
      <w:r>
        <w:rPr>
          <w:rFonts w:ascii="Arial" w:hAnsi="Arial" w:cs="Arial"/>
          <w:color w:val="000000" w:themeColor="text1"/>
          <w:sz w:val="16"/>
          <w:szCs w:val="16"/>
          <w:lang w:eastAsia="es-ES"/>
        </w:rPr>
        <w:t>l proyecto técnico definitivo solicitad</w:t>
      </w:r>
      <w:r w:rsidR="00B622BF">
        <w:rPr>
          <w:rFonts w:ascii="Arial" w:hAnsi="Arial" w:cs="Arial"/>
          <w:color w:val="000000" w:themeColor="text1"/>
          <w:sz w:val="16"/>
          <w:szCs w:val="16"/>
          <w:lang w:eastAsia="es-ES"/>
        </w:rPr>
        <w:t>o</w:t>
      </w:r>
      <w:r>
        <w:rPr>
          <w:rFonts w:ascii="Arial" w:hAnsi="Arial" w:cs="Arial"/>
          <w:color w:val="000000" w:themeColor="text1"/>
          <w:sz w:val="16"/>
          <w:szCs w:val="16"/>
          <w:lang w:eastAsia="es-ES"/>
        </w:rPr>
        <w:t xml:space="preserve"> en la “Justificación Documental de ejecución de la actuación (ex post)”.</w:t>
      </w:r>
    </w:p>
    <w:p w:rsidR="00F910B5" w:rsidRDefault="00F910B5" w:rsidP="00FF6107">
      <w:pPr>
        <w:spacing w:line="360" w:lineRule="auto"/>
        <w:jc w:val="both"/>
        <w:rPr>
          <w:rFonts w:ascii="Arial" w:hAnsi="Arial" w:cs="Arial"/>
          <w:color w:val="000000" w:themeColor="text1"/>
          <w:sz w:val="18"/>
          <w:szCs w:val="18"/>
          <w:lang w:eastAsia="es-ES"/>
        </w:rPr>
      </w:pPr>
      <w:r w:rsidRPr="009666C1">
        <w:rPr>
          <w:rFonts w:ascii="Arial" w:hAnsi="Arial" w:cs="Arial"/>
          <w:color w:val="000000" w:themeColor="text1"/>
          <w:sz w:val="18"/>
          <w:szCs w:val="18"/>
          <w:lang w:eastAsia="es-ES"/>
        </w:rPr>
        <w:t>Nota: La potencia efectiva unitaria</w:t>
      </w:r>
      <w:r w:rsidR="00176BB9">
        <w:rPr>
          <w:rFonts w:ascii="Arial" w:hAnsi="Arial" w:cs="Arial"/>
          <w:color w:val="000000" w:themeColor="text1"/>
          <w:sz w:val="18"/>
          <w:szCs w:val="18"/>
          <w:lang w:eastAsia="es-ES"/>
        </w:rPr>
        <w:t xml:space="preserve"> del/los aerogenerador/es</w:t>
      </w:r>
      <w:r w:rsidRPr="009666C1">
        <w:rPr>
          <w:rFonts w:ascii="Arial" w:hAnsi="Arial" w:cs="Arial"/>
          <w:color w:val="000000" w:themeColor="text1"/>
          <w:sz w:val="18"/>
          <w:szCs w:val="18"/>
          <w:lang w:eastAsia="es-ES"/>
        </w:rPr>
        <w:t xml:space="preserve"> está determinada por la potencia de salida de la curva de potencia certificada que corresp</w:t>
      </w:r>
      <w:r w:rsidR="00875FC8" w:rsidRPr="009666C1">
        <w:rPr>
          <w:rFonts w:ascii="Arial" w:hAnsi="Arial" w:cs="Arial"/>
          <w:color w:val="000000" w:themeColor="text1"/>
          <w:sz w:val="18"/>
          <w:szCs w:val="18"/>
          <w:lang w:eastAsia="es-ES"/>
        </w:rPr>
        <w:t xml:space="preserve">onda a una velocidad de viento </w:t>
      </w:r>
      <w:r w:rsidRPr="009666C1">
        <w:rPr>
          <w:rFonts w:ascii="Arial" w:hAnsi="Arial" w:cs="Arial"/>
          <w:color w:val="000000" w:themeColor="text1"/>
          <w:sz w:val="18"/>
          <w:szCs w:val="18"/>
          <w:lang w:eastAsia="es-ES"/>
        </w:rPr>
        <w:t>normalizada de 11 m/s.</w:t>
      </w:r>
    </w:p>
    <w:p w:rsidR="001D7FC5" w:rsidRDefault="001D7FC5" w:rsidP="00FF6107">
      <w:pPr>
        <w:spacing w:line="360" w:lineRule="auto"/>
        <w:jc w:val="both"/>
        <w:rPr>
          <w:rFonts w:ascii="Arial" w:hAnsi="Arial" w:cs="Arial"/>
          <w:color w:val="000000" w:themeColor="text1"/>
          <w:sz w:val="18"/>
          <w:szCs w:val="18"/>
          <w:lang w:eastAsia="es-ES"/>
        </w:rPr>
      </w:pPr>
    </w:p>
    <w:p w:rsidR="001D7FC5" w:rsidRPr="009666C1" w:rsidRDefault="001D7FC5" w:rsidP="00FF6107">
      <w:pPr>
        <w:spacing w:line="360" w:lineRule="auto"/>
        <w:jc w:val="both"/>
        <w:rPr>
          <w:rFonts w:ascii="Arial" w:hAnsi="Arial" w:cs="Arial"/>
          <w:color w:val="000000" w:themeColor="text1"/>
          <w:sz w:val="18"/>
          <w:szCs w:val="18"/>
          <w:lang w:eastAsia="es-ES"/>
        </w:rPr>
      </w:pPr>
    </w:p>
    <w:p w:rsidR="00562503" w:rsidRPr="00806AE3" w:rsidRDefault="004051F6" w:rsidP="002F5407">
      <w:pPr>
        <w:pStyle w:val="Ttulo2"/>
        <w:numPr>
          <w:ilvl w:val="1"/>
          <w:numId w:val="1"/>
        </w:numPr>
        <w:spacing w:before="600"/>
        <w:ind w:left="578" w:hanging="578"/>
        <w:rPr>
          <w:color w:val="000000" w:themeColor="text1"/>
        </w:rPr>
      </w:pPr>
      <w:r w:rsidRPr="00806AE3">
        <w:rPr>
          <w:color w:val="000000" w:themeColor="text1"/>
        </w:rPr>
        <w:lastRenderedPageBreak/>
        <w:t xml:space="preserve">NORMATIVA Y </w:t>
      </w:r>
      <w:r w:rsidR="00562503" w:rsidRPr="00806AE3">
        <w:rPr>
          <w:color w:val="000000" w:themeColor="text1"/>
        </w:rPr>
        <w:t>REQUISITOS TÉCNICOS</w:t>
      </w:r>
      <w:r w:rsidR="002A7D57" w:rsidRPr="00806AE3">
        <w:rPr>
          <w:color w:val="000000" w:themeColor="text1"/>
        </w:rPr>
        <w:t xml:space="preserve"> </w:t>
      </w:r>
    </w:p>
    <w:p w:rsidR="00E567AC" w:rsidRDefault="00E567AC" w:rsidP="00E567AC">
      <w:pPr>
        <w:spacing w:line="360" w:lineRule="auto"/>
        <w:jc w:val="both"/>
        <w:rPr>
          <w:rFonts w:ascii="Arial" w:hAnsi="Arial" w:cs="Arial"/>
          <w:color w:val="000000" w:themeColor="text1"/>
          <w:sz w:val="20"/>
          <w:szCs w:val="20"/>
          <w:lang w:eastAsia="es-ES"/>
        </w:rPr>
      </w:pPr>
      <w:r w:rsidRPr="00E567AC">
        <w:rPr>
          <w:rFonts w:ascii="Arial" w:hAnsi="Arial" w:cs="Arial"/>
          <w:color w:val="000000" w:themeColor="text1"/>
          <w:sz w:val="20"/>
          <w:szCs w:val="20"/>
          <w:lang w:eastAsia="es-ES"/>
        </w:rPr>
        <w:t xml:space="preserve">Completar </w:t>
      </w:r>
      <w:r>
        <w:rPr>
          <w:rFonts w:ascii="Arial" w:hAnsi="Arial" w:cs="Arial"/>
          <w:color w:val="000000" w:themeColor="text1"/>
          <w:sz w:val="20"/>
          <w:szCs w:val="20"/>
          <w:lang w:eastAsia="es-ES"/>
        </w:rPr>
        <w:t>este apartado 3.4 con los</w:t>
      </w:r>
      <w:r w:rsidRPr="00E567AC">
        <w:rPr>
          <w:rFonts w:ascii="Arial" w:hAnsi="Arial" w:cs="Arial"/>
          <w:color w:val="000000" w:themeColor="text1"/>
          <w:sz w:val="20"/>
          <w:szCs w:val="20"/>
          <w:lang w:eastAsia="es-ES"/>
        </w:rPr>
        <w:t xml:space="preserve"> dato</w:t>
      </w:r>
      <w:r>
        <w:rPr>
          <w:rFonts w:ascii="Arial" w:hAnsi="Arial" w:cs="Arial"/>
          <w:color w:val="000000" w:themeColor="text1"/>
          <w:sz w:val="20"/>
          <w:szCs w:val="20"/>
          <w:lang w:eastAsia="es-ES"/>
        </w:rPr>
        <w:t>s conocidos</w:t>
      </w:r>
      <w:r w:rsidR="001E3097">
        <w:rPr>
          <w:rFonts w:ascii="Arial" w:hAnsi="Arial" w:cs="Arial"/>
          <w:color w:val="000000" w:themeColor="text1"/>
          <w:sz w:val="20"/>
          <w:szCs w:val="20"/>
          <w:lang w:eastAsia="es-ES"/>
        </w:rPr>
        <w:t xml:space="preserve">, estimados y/o proyectados </w:t>
      </w:r>
      <w:r w:rsidRPr="00E567AC">
        <w:rPr>
          <w:rFonts w:ascii="Arial" w:hAnsi="Arial" w:cs="Arial"/>
          <w:color w:val="000000" w:themeColor="text1"/>
          <w:sz w:val="20"/>
          <w:szCs w:val="20"/>
          <w:lang w:eastAsia="es-ES"/>
        </w:rPr>
        <w:t>a la fecha de elaboración de la memoria</w:t>
      </w:r>
      <w:r>
        <w:rPr>
          <w:rFonts w:ascii="Arial" w:hAnsi="Arial" w:cs="Arial"/>
          <w:color w:val="000000" w:themeColor="text1"/>
          <w:sz w:val="20"/>
          <w:szCs w:val="20"/>
          <w:lang w:eastAsia="es-ES"/>
        </w:rPr>
        <w:t xml:space="preserve"> descriptiva</w:t>
      </w:r>
      <w:r w:rsidRPr="00E567AC">
        <w:rPr>
          <w:rFonts w:ascii="Arial" w:hAnsi="Arial" w:cs="Arial"/>
          <w:color w:val="000000" w:themeColor="text1"/>
          <w:sz w:val="20"/>
          <w:szCs w:val="20"/>
          <w:lang w:eastAsia="es-ES"/>
        </w:rPr>
        <w:t xml:space="preserve">. En cualquier caso, esta información tendrá que ser </w:t>
      </w:r>
      <w:r w:rsidR="001E3097">
        <w:rPr>
          <w:rFonts w:ascii="Arial" w:hAnsi="Arial" w:cs="Arial"/>
          <w:color w:val="000000" w:themeColor="text1"/>
          <w:sz w:val="20"/>
          <w:szCs w:val="20"/>
          <w:lang w:eastAsia="es-ES"/>
        </w:rPr>
        <w:t xml:space="preserve">específicamente </w:t>
      </w:r>
      <w:r w:rsidRPr="00E567AC">
        <w:rPr>
          <w:rFonts w:ascii="Arial" w:hAnsi="Arial" w:cs="Arial"/>
          <w:color w:val="000000" w:themeColor="text1"/>
          <w:sz w:val="20"/>
          <w:szCs w:val="20"/>
          <w:lang w:eastAsia="es-ES"/>
        </w:rPr>
        <w:t xml:space="preserve">incluida </w:t>
      </w:r>
      <w:r w:rsidR="001E3097">
        <w:rPr>
          <w:rFonts w:ascii="Arial" w:hAnsi="Arial" w:cs="Arial"/>
          <w:color w:val="000000" w:themeColor="text1"/>
          <w:sz w:val="20"/>
          <w:szCs w:val="20"/>
          <w:lang w:eastAsia="es-ES"/>
        </w:rPr>
        <w:t xml:space="preserve">y justificada </w:t>
      </w:r>
      <w:r w:rsidRPr="00E567AC">
        <w:rPr>
          <w:rFonts w:ascii="Arial" w:hAnsi="Arial" w:cs="Arial"/>
          <w:color w:val="000000" w:themeColor="text1"/>
          <w:sz w:val="20"/>
          <w:szCs w:val="20"/>
          <w:lang w:eastAsia="es-ES"/>
        </w:rPr>
        <w:t>en el proyecto técnico definitivo solicitada en la “Justificación Documental de ejecu</w:t>
      </w:r>
      <w:r>
        <w:rPr>
          <w:rFonts w:ascii="Arial" w:hAnsi="Arial" w:cs="Arial"/>
          <w:color w:val="000000" w:themeColor="text1"/>
          <w:sz w:val="20"/>
          <w:szCs w:val="20"/>
          <w:lang w:eastAsia="es-ES"/>
        </w:rPr>
        <w:t>ción de la actuación (ex post)”</w:t>
      </w:r>
      <w:r w:rsidRPr="00E567AC">
        <w:rPr>
          <w:rFonts w:ascii="Arial" w:hAnsi="Arial" w:cs="Arial"/>
          <w:color w:val="000000" w:themeColor="text1"/>
          <w:sz w:val="20"/>
          <w:szCs w:val="20"/>
          <w:lang w:eastAsia="es-ES"/>
        </w:rPr>
        <w:t>.</w:t>
      </w:r>
    </w:p>
    <w:p w:rsidR="00E567AC" w:rsidRDefault="00E567AC" w:rsidP="0020677D">
      <w:pPr>
        <w:pStyle w:val="Ttulo3"/>
        <w:spacing w:after="120"/>
        <w:ind w:left="720" w:hanging="720"/>
        <w:rPr>
          <w:b w:val="0"/>
          <w:color w:val="000000" w:themeColor="text1"/>
          <w:u w:val="single"/>
        </w:rPr>
      </w:pPr>
    </w:p>
    <w:p w:rsidR="00877908" w:rsidRPr="00EC32BC" w:rsidRDefault="002A7D57" w:rsidP="0020677D">
      <w:pPr>
        <w:pStyle w:val="Ttulo3"/>
        <w:spacing w:after="120"/>
        <w:ind w:left="720" w:hanging="720"/>
        <w:rPr>
          <w:b w:val="0"/>
          <w:color w:val="000000" w:themeColor="text1"/>
          <w:u w:val="single"/>
        </w:rPr>
      </w:pPr>
      <w:r w:rsidRPr="00EC32BC">
        <w:rPr>
          <w:b w:val="0"/>
          <w:color w:val="000000" w:themeColor="text1"/>
          <w:u w:val="single"/>
        </w:rPr>
        <w:t>REQUISITOS ELÉCTRICOS</w:t>
      </w:r>
    </w:p>
    <w:p w:rsidR="00562503" w:rsidRPr="00806AE3" w:rsidRDefault="00562503" w:rsidP="002F5407">
      <w:pPr>
        <w:spacing w:after="0"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La instalación cumpl</w:t>
      </w:r>
      <w:r w:rsidR="001E3097">
        <w:rPr>
          <w:rFonts w:ascii="Arial" w:hAnsi="Arial" w:cs="Arial"/>
          <w:color w:val="000000" w:themeColor="text1"/>
          <w:sz w:val="20"/>
          <w:szCs w:val="20"/>
          <w:lang w:eastAsia="es-ES"/>
        </w:rPr>
        <w:t>irá</w:t>
      </w:r>
      <w:r w:rsidRPr="00806AE3">
        <w:rPr>
          <w:rFonts w:ascii="Arial" w:hAnsi="Arial" w:cs="Arial"/>
          <w:color w:val="000000" w:themeColor="text1"/>
          <w:sz w:val="20"/>
          <w:szCs w:val="20"/>
          <w:lang w:eastAsia="es-ES"/>
        </w:rPr>
        <w:t xml:space="preserve"> con lo dispuesto en el Reglamento </w:t>
      </w:r>
      <w:r w:rsidR="00C07FF9" w:rsidRPr="00806AE3">
        <w:rPr>
          <w:rFonts w:ascii="Arial" w:hAnsi="Arial" w:cs="Arial"/>
          <w:color w:val="000000" w:themeColor="text1"/>
          <w:sz w:val="20"/>
          <w:szCs w:val="20"/>
          <w:lang w:eastAsia="es-ES"/>
        </w:rPr>
        <w:t>E</w:t>
      </w:r>
      <w:r w:rsidRPr="00806AE3">
        <w:rPr>
          <w:rFonts w:ascii="Arial" w:hAnsi="Arial" w:cs="Arial"/>
          <w:color w:val="000000" w:themeColor="text1"/>
          <w:sz w:val="20"/>
          <w:szCs w:val="20"/>
          <w:lang w:eastAsia="es-ES"/>
        </w:rPr>
        <w:t xml:space="preserve">lectrotécnico de </w:t>
      </w:r>
      <w:r w:rsidR="00C07FF9" w:rsidRPr="00806AE3">
        <w:rPr>
          <w:rFonts w:ascii="Arial" w:hAnsi="Arial" w:cs="Arial"/>
          <w:color w:val="000000" w:themeColor="text1"/>
          <w:sz w:val="20"/>
          <w:szCs w:val="20"/>
          <w:lang w:eastAsia="es-ES"/>
        </w:rPr>
        <w:t>B</w:t>
      </w:r>
      <w:r w:rsidRPr="00806AE3">
        <w:rPr>
          <w:rFonts w:ascii="Arial" w:hAnsi="Arial" w:cs="Arial"/>
          <w:color w:val="000000" w:themeColor="text1"/>
          <w:sz w:val="20"/>
          <w:szCs w:val="20"/>
          <w:lang w:eastAsia="es-ES"/>
        </w:rPr>
        <w:t xml:space="preserve">aja </w:t>
      </w:r>
      <w:r w:rsidR="00C07FF9" w:rsidRPr="00806AE3">
        <w:rPr>
          <w:rFonts w:ascii="Arial" w:hAnsi="Arial" w:cs="Arial"/>
          <w:color w:val="000000" w:themeColor="text1"/>
          <w:sz w:val="20"/>
          <w:szCs w:val="20"/>
          <w:lang w:eastAsia="es-ES"/>
        </w:rPr>
        <w:t>T</w:t>
      </w:r>
      <w:r w:rsidRPr="00806AE3">
        <w:rPr>
          <w:rFonts w:ascii="Arial" w:hAnsi="Arial" w:cs="Arial"/>
          <w:color w:val="000000" w:themeColor="text1"/>
          <w:sz w:val="20"/>
          <w:szCs w:val="20"/>
          <w:lang w:eastAsia="es-ES"/>
        </w:rPr>
        <w:t xml:space="preserve">ensión </w:t>
      </w:r>
      <w:r w:rsidR="00C07FF9" w:rsidRPr="00806AE3">
        <w:rPr>
          <w:rFonts w:ascii="Arial" w:hAnsi="Arial" w:cs="Arial"/>
          <w:color w:val="000000" w:themeColor="text1"/>
          <w:sz w:val="20"/>
          <w:szCs w:val="20"/>
          <w:lang w:eastAsia="es-ES"/>
        </w:rPr>
        <w:t xml:space="preserve">(REBT) </w:t>
      </w:r>
      <w:r w:rsidRPr="00806AE3">
        <w:rPr>
          <w:rFonts w:ascii="Arial" w:hAnsi="Arial" w:cs="Arial"/>
          <w:color w:val="000000" w:themeColor="text1"/>
          <w:sz w:val="20"/>
          <w:szCs w:val="20"/>
          <w:lang w:eastAsia="es-ES"/>
        </w:rPr>
        <w:t>y sus instrucciones técnicas complementarias (ITC) -aprobados por el Real Decreto 842/2002, de 2 de agosto</w:t>
      </w:r>
      <w:r w:rsidR="00C07FF9" w:rsidRPr="00806AE3">
        <w:rPr>
          <w:rFonts w:ascii="Arial" w:hAnsi="Arial" w:cs="Arial"/>
          <w:color w:val="000000" w:themeColor="text1"/>
          <w:sz w:val="20"/>
          <w:szCs w:val="20"/>
          <w:lang w:eastAsia="es-ES"/>
        </w:rPr>
        <w:t xml:space="preserve"> (o normativa posterior que lo modifique)</w:t>
      </w:r>
      <w:r w:rsidRPr="00806AE3">
        <w:rPr>
          <w:rFonts w:ascii="Arial" w:hAnsi="Arial" w:cs="Arial"/>
          <w:color w:val="000000" w:themeColor="text1"/>
          <w:sz w:val="20"/>
          <w:szCs w:val="20"/>
          <w:lang w:eastAsia="es-ES"/>
        </w:rPr>
        <w:t>.</w:t>
      </w:r>
    </w:p>
    <w:p w:rsidR="00562503" w:rsidRPr="00806AE3" w:rsidRDefault="00562503" w:rsidP="00562503">
      <w:pPr>
        <w:pStyle w:val="Prrafodelista"/>
        <w:spacing w:after="0" w:line="240" w:lineRule="auto"/>
        <w:rPr>
          <w:rFonts w:eastAsia="Times New Roman"/>
          <w:color w:val="000000" w:themeColor="text1"/>
          <w:sz w:val="32"/>
          <w:lang w:eastAsia="es-ES"/>
        </w:rPr>
      </w:pPr>
      <w:r w:rsidRPr="00806AE3">
        <w:rPr>
          <w:color w:val="000000" w:themeColor="text1"/>
          <w:lang w:eastAsia="es-ES"/>
        </w:rPr>
        <w:t xml:space="preserve">         </w:t>
      </w:r>
      <w:r w:rsidRPr="00806AE3">
        <w:rPr>
          <w:color w:val="000000" w:themeColor="text1"/>
          <w:sz w:val="32"/>
          <w:lang w:eastAsia="es-ES"/>
        </w:rPr>
        <w:sym w:font="Wingdings" w:char="F03F"/>
      </w:r>
      <w:r w:rsidRPr="00806AE3">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56250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806AE3" w:rsidRDefault="00562503" w:rsidP="00C8602A">
            <w:pPr>
              <w:spacing w:after="0" w:line="240" w:lineRule="auto"/>
              <w:jc w:val="center"/>
              <w:rPr>
                <w:rFonts w:eastAsia="Times New Roman"/>
                <w:color w:val="000000" w:themeColor="text1"/>
                <w:lang w:eastAsia="es-ES"/>
              </w:rPr>
            </w:pPr>
          </w:p>
        </w:tc>
      </w:tr>
    </w:tbl>
    <w:p w:rsidR="009666C1" w:rsidRPr="00806AE3" w:rsidRDefault="009666C1" w:rsidP="0020677D">
      <w:pPr>
        <w:spacing w:after="120" w:line="360" w:lineRule="auto"/>
        <w:jc w:val="both"/>
        <w:rPr>
          <w:rFonts w:ascii="Arial" w:hAnsi="Arial" w:cs="Arial"/>
          <w:color w:val="000000" w:themeColor="text1"/>
          <w:sz w:val="20"/>
          <w:szCs w:val="20"/>
          <w:lang w:eastAsia="es-ES"/>
        </w:rPr>
      </w:pPr>
    </w:p>
    <w:p w:rsidR="0020677D" w:rsidRPr="00806AE3" w:rsidRDefault="00324A82" w:rsidP="0020677D">
      <w:pPr>
        <w:spacing w:after="120"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A completar en</w:t>
      </w:r>
      <w:r w:rsidR="00562503" w:rsidRPr="00806AE3">
        <w:rPr>
          <w:rFonts w:ascii="Arial" w:hAnsi="Arial" w:cs="Arial"/>
          <w:color w:val="000000" w:themeColor="text1"/>
          <w:sz w:val="20"/>
          <w:szCs w:val="20"/>
          <w:lang w:eastAsia="es-ES"/>
        </w:rPr>
        <w:t xml:space="preserve"> el caso de instalaciones conectadas a red</w:t>
      </w:r>
      <w:r w:rsidRPr="00806AE3">
        <w:rPr>
          <w:rFonts w:ascii="Arial" w:hAnsi="Arial" w:cs="Arial"/>
          <w:color w:val="000000" w:themeColor="text1"/>
          <w:sz w:val="20"/>
          <w:szCs w:val="20"/>
          <w:lang w:eastAsia="es-ES"/>
        </w:rPr>
        <w:t>:</w:t>
      </w:r>
      <w:r w:rsidR="0020677D" w:rsidRPr="00806AE3">
        <w:rPr>
          <w:rFonts w:ascii="Arial" w:hAnsi="Arial" w:cs="Arial"/>
          <w:color w:val="000000" w:themeColor="text1"/>
          <w:sz w:val="20"/>
          <w:szCs w:val="20"/>
          <w:lang w:eastAsia="es-ES"/>
        </w:rPr>
        <w:t xml:space="preserve"> </w:t>
      </w:r>
    </w:p>
    <w:p w:rsidR="00562503" w:rsidRPr="00806AE3" w:rsidRDefault="00324A82" w:rsidP="002F5407">
      <w:pPr>
        <w:spacing w:after="0" w:line="360" w:lineRule="auto"/>
        <w:ind w:left="709" w:hanging="1"/>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L</w:t>
      </w:r>
      <w:r w:rsidR="00562503" w:rsidRPr="00806AE3">
        <w:rPr>
          <w:rFonts w:ascii="Arial" w:hAnsi="Arial" w:cs="Arial"/>
          <w:color w:val="000000" w:themeColor="text1"/>
          <w:sz w:val="20"/>
          <w:szCs w:val="20"/>
          <w:lang w:eastAsia="es-ES"/>
        </w:rPr>
        <w:t>as instalaciones cumpl</w:t>
      </w:r>
      <w:r w:rsidR="001E3097">
        <w:rPr>
          <w:rFonts w:ascii="Arial" w:hAnsi="Arial" w:cs="Arial"/>
          <w:color w:val="000000" w:themeColor="text1"/>
          <w:sz w:val="20"/>
          <w:szCs w:val="20"/>
          <w:lang w:eastAsia="es-ES"/>
        </w:rPr>
        <w:t>irán</w:t>
      </w:r>
      <w:r w:rsidR="00562503" w:rsidRPr="00806AE3">
        <w:rPr>
          <w:rFonts w:ascii="Arial" w:hAnsi="Arial" w:cs="Arial"/>
          <w:color w:val="000000" w:themeColor="text1"/>
          <w:sz w:val="20"/>
          <w:szCs w:val="20"/>
          <w:lang w:eastAsia="es-ES"/>
        </w:rPr>
        <w:t xml:space="preserve"> con lo dispuesto sobre conexión de instalaciones conectadas a la red de baja tensión, en el Real Decreto 1699/2011 de 18 de noviembre, por el que se regula la conexión a red de instalaciones de producción de energía eléctrica de pequeña potencia</w:t>
      </w:r>
      <w:r w:rsidR="00865EF7" w:rsidRPr="00806AE3">
        <w:rPr>
          <w:rFonts w:ascii="Arial" w:hAnsi="Arial" w:cs="Arial"/>
          <w:color w:val="000000" w:themeColor="text1"/>
          <w:sz w:val="20"/>
          <w:szCs w:val="20"/>
          <w:lang w:eastAsia="es-ES"/>
        </w:rPr>
        <w:t>, o normativa posterior que lo modifique.</w:t>
      </w:r>
    </w:p>
    <w:p w:rsidR="00562503" w:rsidRPr="00806AE3" w:rsidRDefault="00562503" w:rsidP="00562503">
      <w:pPr>
        <w:pStyle w:val="Prrafodelista"/>
        <w:spacing w:after="0" w:line="240" w:lineRule="auto"/>
        <w:rPr>
          <w:rFonts w:eastAsia="Times New Roman"/>
          <w:color w:val="000000" w:themeColor="text1"/>
          <w:sz w:val="32"/>
          <w:lang w:eastAsia="es-ES"/>
        </w:rPr>
      </w:pPr>
      <w:r w:rsidRPr="00806AE3">
        <w:rPr>
          <w:color w:val="000000" w:themeColor="text1"/>
          <w:lang w:eastAsia="es-ES"/>
        </w:rPr>
        <w:t xml:space="preserve">         </w:t>
      </w:r>
      <w:r w:rsidRPr="00806AE3">
        <w:rPr>
          <w:color w:val="000000" w:themeColor="text1"/>
          <w:sz w:val="32"/>
          <w:lang w:eastAsia="es-ES"/>
        </w:rPr>
        <w:sym w:font="Wingdings" w:char="F03F"/>
      </w:r>
      <w:r w:rsidRPr="00806AE3">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56250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806AE3" w:rsidRDefault="00562503" w:rsidP="00C8602A">
            <w:pPr>
              <w:spacing w:after="0" w:line="240" w:lineRule="auto"/>
              <w:jc w:val="center"/>
              <w:rPr>
                <w:rFonts w:eastAsia="Times New Roman"/>
                <w:color w:val="000000" w:themeColor="text1"/>
                <w:lang w:eastAsia="es-ES"/>
              </w:rPr>
            </w:pPr>
          </w:p>
        </w:tc>
      </w:tr>
    </w:tbl>
    <w:p w:rsidR="009666C1" w:rsidRDefault="009666C1" w:rsidP="00EF667E">
      <w:pPr>
        <w:spacing w:after="120" w:line="360" w:lineRule="auto"/>
        <w:ind w:left="709" w:hanging="1"/>
        <w:jc w:val="both"/>
        <w:rPr>
          <w:rFonts w:ascii="Arial" w:hAnsi="Arial" w:cs="Arial"/>
          <w:color w:val="000000" w:themeColor="text1"/>
          <w:sz w:val="20"/>
          <w:szCs w:val="20"/>
          <w:lang w:eastAsia="es-ES"/>
        </w:rPr>
      </w:pPr>
    </w:p>
    <w:p w:rsidR="00562503" w:rsidRDefault="00562503" w:rsidP="002F5407">
      <w:pPr>
        <w:spacing w:after="0" w:line="360" w:lineRule="auto"/>
        <w:ind w:left="709" w:hanging="1"/>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Cumpl</w:t>
      </w:r>
      <w:r w:rsidR="001E3097">
        <w:rPr>
          <w:rFonts w:ascii="Arial" w:hAnsi="Arial" w:cs="Arial"/>
          <w:color w:val="000000" w:themeColor="text1"/>
          <w:sz w:val="20"/>
          <w:szCs w:val="20"/>
          <w:lang w:eastAsia="es-ES"/>
        </w:rPr>
        <w:t>irá</w:t>
      </w:r>
      <w:r w:rsidRPr="00806AE3">
        <w:rPr>
          <w:rFonts w:ascii="Arial" w:hAnsi="Arial" w:cs="Arial"/>
          <w:color w:val="000000" w:themeColor="text1"/>
          <w:sz w:val="20"/>
          <w:szCs w:val="20"/>
          <w:lang w:eastAsia="es-ES"/>
        </w:rPr>
        <w:t xml:space="preserve"> con lo dispuesto por el Real Decreto 1110/2007, de 24 de agosto, por el que se aprueba el Reglamento unificado de puntos de medida del sistema eléctrico y sus modificaciones posteriores.</w:t>
      </w:r>
    </w:p>
    <w:p w:rsidR="00562503" w:rsidRPr="00806AE3" w:rsidRDefault="00562503" w:rsidP="00562503">
      <w:pPr>
        <w:pStyle w:val="Prrafodelista"/>
        <w:spacing w:after="0" w:line="240" w:lineRule="auto"/>
        <w:rPr>
          <w:rFonts w:eastAsia="Times New Roman"/>
          <w:color w:val="000000" w:themeColor="text1"/>
          <w:sz w:val="32"/>
          <w:lang w:eastAsia="es-ES"/>
        </w:rPr>
      </w:pPr>
      <w:r w:rsidRPr="00806AE3">
        <w:rPr>
          <w:color w:val="000000" w:themeColor="text1"/>
          <w:lang w:eastAsia="es-ES"/>
        </w:rPr>
        <w:t xml:space="preserve">         </w:t>
      </w:r>
      <w:r w:rsidRPr="00806AE3">
        <w:rPr>
          <w:color w:val="000000" w:themeColor="text1"/>
          <w:sz w:val="32"/>
          <w:lang w:eastAsia="es-ES"/>
        </w:rPr>
        <w:sym w:font="Wingdings" w:char="F03F"/>
      </w:r>
      <w:r w:rsidRPr="00806AE3">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562503"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806AE3" w:rsidRDefault="00562503" w:rsidP="00C8602A">
            <w:pPr>
              <w:spacing w:after="0" w:line="240" w:lineRule="auto"/>
              <w:jc w:val="center"/>
              <w:rPr>
                <w:rFonts w:eastAsia="Times New Roman"/>
                <w:color w:val="000000" w:themeColor="text1"/>
                <w:lang w:eastAsia="es-ES"/>
              </w:rPr>
            </w:pPr>
          </w:p>
        </w:tc>
      </w:tr>
    </w:tbl>
    <w:p w:rsidR="00E567AC" w:rsidRPr="00E567AC" w:rsidRDefault="00E567AC" w:rsidP="00E567AC">
      <w:pPr>
        <w:rPr>
          <w:lang w:eastAsia="es-ES"/>
        </w:rPr>
      </w:pPr>
    </w:p>
    <w:p w:rsidR="00877908" w:rsidRPr="00EC32BC" w:rsidRDefault="00877908" w:rsidP="0020677D">
      <w:pPr>
        <w:pStyle w:val="Ttulo3"/>
        <w:spacing w:after="120"/>
        <w:ind w:left="720" w:hanging="720"/>
        <w:rPr>
          <w:b w:val="0"/>
          <w:color w:val="000000" w:themeColor="text1"/>
          <w:u w:val="single"/>
        </w:rPr>
      </w:pPr>
      <w:r w:rsidRPr="00EC32BC">
        <w:rPr>
          <w:b w:val="0"/>
          <w:color w:val="000000" w:themeColor="text1"/>
          <w:u w:val="single"/>
        </w:rPr>
        <w:t>REQUISITOS MECÁNICO-ESTRUCTURALES</w:t>
      </w:r>
    </w:p>
    <w:p w:rsidR="00877908" w:rsidRPr="00806AE3" w:rsidRDefault="00324A82" w:rsidP="002F5407">
      <w:pPr>
        <w:spacing w:after="0"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Se aporta</w:t>
      </w:r>
      <w:r w:rsidR="001E3097">
        <w:rPr>
          <w:rFonts w:ascii="Arial" w:hAnsi="Arial" w:cs="Arial"/>
          <w:color w:val="000000" w:themeColor="text1"/>
          <w:sz w:val="20"/>
          <w:szCs w:val="20"/>
          <w:lang w:eastAsia="es-ES"/>
        </w:rPr>
        <w:t>rá</w:t>
      </w:r>
      <w:r w:rsidRPr="00806AE3">
        <w:rPr>
          <w:rFonts w:ascii="Arial" w:hAnsi="Arial" w:cs="Arial"/>
          <w:color w:val="000000" w:themeColor="text1"/>
          <w:sz w:val="20"/>
          <w:szCs w:val="20"/>
          <w:lang w:eastAsia="es-ES"/>
        </w:rPr>
        <w:t xml:space="preserve"> documentación justificativa sobre l</w:t>
      </w:r>
      <w:r w:rsidR="00877908" w:rsidRPr="00806AE3">
        <w:rPr>
          <w:rFonts w:ascii="Arial" w:hAnsi="Arial" w:cs="Arial"/>
          <w:color w:val="000000" w:themeColor="text1"/>
          <w:sz w:val="20"/>
          <w:szCs w:val="20"/>
          <w:lang w:eastAsia="es-ES"/>
        </w:rPr>
        <w:t>a seguridad mecánico-estructural de la instalación</w:t>
      </w:r>
      <w:r w:rsidR="003F5246" w:rsidRPr="00806AE3">
        <w:rPr>
          <w:rFonts w:ascii="Arial" w:hAnsi="Arial" w:cs="Arial"/>
          <w:color w:val="000000" w:themeColor="text1"/>
          <w:sz w:val="20"/>
          <w:szCs w:val="20"/>
          <w:lang w:eastAsia="es-ES"/>
        </w:rPr>
        <w:t>,</w:t>
      </w:r>
      <w:r w:rsidR="00877908" w:rsidRPr="00806AE3">
        <w:rPr>
          <w:rFonts w:ascii="Arial" w:hAnsi="Arial" w:cs="Arial"/>
          <w:color w:val="000000" w:themeColor="text1"/>
          <w:sz w:val="20"/>
          <w:szCs w:val="20"/>
          <w:lang w:eastAsia="es-ES"/>
        </w:rPr>
        <w:t xml:space="preserve"> mediante cálculos específicos que tengan en cuenta las cargas de diseño del/los aerogenerador/es</w:t>
      </w:r>
      <w:r w:rsidR="003F5246" w:rsidRPr="00806AE3">
        <w:rPr>
          <w:rFonts w:ascii="Arial" w:hAnsi="Arial" w:cs="Arial"/>
          <w:color w:val="000000" w:themeColor="text1"/>
          <w:sz w:val="20"/>
          <w:szCs w:val="20"/>
          <w:lang w:eastAsia="es-ES"/>
        </w:rPr>
        <w:t>.</w:t>
      </w:r>
    </w:p>
    <w:p w:rsidR="00877908" w:rsidRPr="00806AE3" w:rsidRDefault="00877908" w:rsidP="00877908">
      <w:pPr>
        <w:pStyle w:val="Prrafodelista"/>
        <w:spacing w:after="0" w:line="240" w:lineRule="auto"/>
        <w:rPr>
          <w:rFonts w:eastAsia="Times New Roman"/>
          <w:color w:val="000000" w:themeColor="text1"/>
          <w:sz w:val="32"/>
          <w:lang w:eastAsia="es-ES"/>
        </w:rPr>
      </w:pPr>
      <w:r w:rsidRPr="00806AE3">
        <w:rPr>
          <w:color w:val="000000" w:themeColor="text1"/>
          <w:lang w:eastAsia="es-ES"/>
        </w:rPr>
        <w:t xml:space="preserve">         </w:t>
      </w:r>
      <w:r w:rsidRPr="00806AE3">
        <w:rPr>
          <w:color w:val="000000" w:themeColor="text1"/>
          <w:sz w:val="32"/>
          <w:lang w:eastAsia="es-ES"/>
        </w:rPr>
        <w:sym w:font="Wingdings" w:char="F03F"/>
      </w:r>
      <w:r w:rsidRPr="00806AE3">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877908"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908" w:rsidRPr="00806AE3" w:rsidRDefault="00877908" w:rsidP="00C8602A">
            <w:pPr>
              <w:spacing w:after="0" w:line="240" w:lineRule="auto"/>
              <w:jc w:val="center"/>
              <w:rPr>
                <w:rFonts w:eastAsia="Times New Roman"/>
                <w:color w:val="000000" w:themeColor="text1"/>
                <w:lang w:eastAsia="es-ES"/>
              </w:rPr>
            </w:pPr>
          </w:p>
        </w:tc>
      </w:tr>
    </w:tbl>
    <w:p w:rsidR="00877908" w:rsidRDefault="00877908" w:rsidP="00877908">
      <w:pPr>
        <w:pStyle w:val="Prrafodelista"/>
        <w:spacing w:after="0" w:line="240" w:lineRule="auto"/>
        <w:rPr>
          <w:rFonts w:eastAsia="Times New Roman"/>
          <w:color w:val="000000" w:themeColor="text1"/>
          <w:lang w:eastAsia="es-ES"/>
        </w:rPr>
      </w:pPr>
    </w:p>
    <w:p w:rsidR="009666C1" w:rsidRPr="00806AE3" w:rsidRDefault="009666C1" w:rsidP="00877908">
      <w:pPr>
        <w:pStyle w:val="Prrafodelista"/>
        <w:spacing w:after="0" w:line="240" w:lineRule="auto"/>
        <w:rPr>
          <w:rFonts w:eastAsia="Times New Roman"/>
          <w:color w:val="000000" w:themeColor="text1"/>
          <w:lang w:eastAsia="es-ES"/>
        </w:rPr>
      </w:pPr>
    </w:p>
    <w:p w:rsidR="00877908" w:rsidRPr="00EC32BC" w:rsidRDefault="00877908" w:rsidP="00FD3007">
      <w:pPr>
        <w:pStyle w:val="Ttulo3"/>
        <w:spacing w:after="240" w:line="360" w:lineRule="auto"/>
        <w:ind w:left="720" w:hanging="720"/>
        <w:rPr>
          <w:b w:val="0"/>
          <w:color w:val="000000" w:themeColor="text1"/>
          <w:u w:val="single"/>
        </w:rPr>
      </w:pPr>
      <w:r w:rsidRPr="00EC32BC">
        <w:rPr>
          <w:b w:val="0"/>
          <w:color w:val="000000" w:themeColor="text1"/>
          <w:u w:val="single"/>
        </w:rPr>
        <w:lastRenderedPageBreak/>
        <w:t>REQUISITOS SOBRE LOS AEROGENERADORES</w:t>
      </w:r>
    </w:p>
    <w:p w:rsidR="00877908" w:rsidRPr="00806AE3" w:rsidRDefault="00E567AC" w:rsidP="00FD3007">
      <w:pPr>
        <w:spacing w:before="240" w:after="240" w:line="360" w:lineRule="auto"/>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Los aerogeneradores dispon</w:t>
      </w:r>
      <w:r w:rsidR="001E3097">
        <w:rPr>
          <w:rFonts w:ascii="Arial" w:hAnsi="Arial" w:cs="Arial"/>
          <w:color w:val="000000" w:themeColor="text1"/>
          <w:sz w:val="20"/>
          <w:szCs w:val="20"/>
          <w:lang w:eastAsia="es-ES"/>
        </w:rPr>
        <w:t>drán</w:t>
      </w:r>
      <w:r>
        <w:rPr>
          <w:rFonts w:ascii="Arial" w:hAnsi="Arial" w:cs="Arial"/>
          <w:color w:val="000000" w:themeColor="text1"/>
          <w:sz w:val="20"/>
          <w:szCs w:val="20"/>
          <w:lang w:eastAsia="es-ES"/>
        </w:rPr>
        <w:t xml:space="preserve"> de alguno de los siguientes documentos, c</w:t>
      </w:r>
      <w:r w:rsidR="00877908" w:rsidRPr="00806AE3">
        <w:rPr>
          <w:rFonts w:ascii="Arial" w:hAnsi="Arial" w:cs="Arial"/>
          <w:color w:val="000000" w:themeColor="text1"/>
          <w:sz w:val="20"/>
          <w:szCs w:val="20"/>
          <w:lang w:eastAsia="es-ES"/>
        </w:rPr>
        <w:t xml:space="preserve">on el objeto de garantizar la calidad y los resultados energéticos de los </w:t>
      </w:r>
      <w:r>
        <w:rPr>
          <w:rFonts w:ascii="Arial" w:hAnsi="Arial" w:cs="Arial"/>
          <w:color w:val="000000" w:themeColor="text1"/>
          <w:sz w:val="20"/>
          <w:szCs w:val="20"/>
          <w:lang w:eastAsia="es-ES"/>
        </w:rPr>
        <w:t>mismos</w:t>
      </w:r>
      <w:r w:rsidR="00877908" w:rsidRPr="00806AE3">
        <w:rPr>
          <w:rFonts w:ascii="Arial" w:hAnsi="Arial" w:cs="Arial"/>
          <w:color w:val="000000" w:themeColor="text1"/>
          <w:sz w:val="20"/>
          <w:szCs w:val="20"/>
          <w:lang w:eastAsia="es-ES"/>
        </w:rPr>
        <w:t>:</w:t>
      </w:r>
    </w:p>
    <w:p w:rsidR="00877908" w:rsidRPr="00806AE3" w:rsidRDefault="00877908" w:rsidP="00D23FC7">
      <w:pPr>
        <w:pStyle w:val="Prrafodelista"/>
        <w:numPr>
          <w:ilvl w:val="0"/>
          <w:numId w:val="6"/>
        </w:numPr>
        <w:spacing w:line="360" w:lineRule="auto"/>
        <w:ind w:left="714" w:hanging="357"/>
        <w:jc w:val="both"/>
        <w:rPr>
          <w:rFonts w:ascii="Arial" w:hAnsi="Arial" w:cs="Arial"/>
          <w:color w:val="000000" w:themeColor="text1"/>
          <w:sz w:val="20"/>
          <w:szCs w:val="20"/>
          <w:lang w:eastAsia="es-ES"/>
        </w:rPr>
      </w:pPr>
      <w:r w:rsidRPr="00806AE3">
        <w:rPr>
          <w:rFonts w:ascii="Arial" w:hAnsi="Arial" w:cs="Arial"/>
          <w:color w:val="000000" w:themeColor="text1"/>
          <w:sz w:val="20"/>
          <w:szCs w:val="20"/>
        </w:rPr>
        <w:t>“Certificado de Tipo” en vigor al que se refiere la normativa internacional IEC 61400, de aplicación en la realización de ensayos y evaluación en campo</w:t>
      </w:r>
    </w:p>
    <w:p w:rsidR="00877908" w:rsidRPr="00806AE3" w:rsidRDefault="00877908" w:rsidP="00D23FC7">
      <w:pPr>
        <w:pStyle w:val="Prrafodelista"/>
        <w:spacing w:after="0" w:line="240" w:lineRule="auto"/>
        <w:jc w:val="both"/>
        <w:rPr>
          <w:rFonts w:ascii="Arial" w:eastAsia="Times New Roman"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         </w:t>
      </w:r>
      <w:r w:rsidR="002F5407" w:rsidRPr="00806AE3">
        <w:rPr>
          <w:color w:val="000000" w:themeColor="text1"/>
          <w:sz w:val="32"/>
          <w:lang w:eastAsia="es-ES"/>
        </w:rPr>
        <w:sym w:font="Wingdings" w:char="F03F"/>
      </w:r>
      <w:r w:rsidR="002F5407" w:rsidRPr="00806AE3">
        <w:rPr>
          <w:color w:val="000000" w:themeColor="text1"/>
          <w:sz w:val="32"/>
          <w:lang w:eastAsia="es-ES"/>
        </w:rPr>
        <w:t xml:space="preserve"> </w:t>
      </w:r>
      <w:r w:rsidRPr="00806AE3">
        <w:rPr>
          <w:rFonts w:ascii="Arial" w:hAnsi="Arial" w:cs="Arial"/>
          <w:color w:val="000000" w:themeColor="text1"/>
          <w:sz w:val="20"/>
          <w:szCs w:val="20"/>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877908"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908" w:rsidRPr="00806AE3" w:rsidRDefault="00877908" w:rsidP="00D23FC7">
            <w:pPr>
              <w:spacing w:after="0" w:line="240" w:lineRule="auto"/>
              <w:jc w:val="both"/>
              <w:rPr>
                <w:rFonts w:ascii="Arial" w:eastAsia="Times New Roman" w:hAnsi="Arial" w:cs="Arial"/>
                <w:color w:val="000000" w:themeColor="text1"/>
                <w:sz w:val="20"/>
                <w:szCs w:val="20"/>
                <w:lang w:eastAsia="es-ES"/>
              </w:rPr>
            </w:pPr>
          </w:p>
        </w:tc>
      </w:tr>
    </w:tbl>
    <w:p w:rsidR="009666C1" w:rsidRPr="00806AE3" w:rsidRDefault="009666C1" w:rsidP="00D23FC7">
      <w:pPr>
        <w:pStyle w:val="Prrafodelista"/>
        <w:spacing w:after="0" w:line="240" w:lineRule="auto"/>
        <w:jc w:val="both"/>
        <w:rPr>
          <w:rFonts w:ascii="Arial" w:eastAsia="Times New Roman" w:hAnsi="Arial" w:cs="Arial"/>
          <w:color w:val="000000" w:themeColor="text1"/>
          <w:sz w:val="20"/>
          <w:szCs w:val="20"/>
          <w:lang w:eastAsia="es-ES"/>
        </w:rPr>
      </w:pPr>
    </w:p>
    <w:p w:rsidR="00877908" w:rsidRPr="00806AE3" w:rsidRDefault="00877908" w:rsidP="00D23FC7">
      <w:pPr>
        <w:pStyle w:val="Prrafodelista"/>
        <w:numPr>
          <w:ilvl w:val="0"/>
          <w:numId w:val="6"/>
        </w:numPr>
        <w:spacing w:line="360" w:lineRule="auto"/>
        <w:ind w:left="714" w:hanging="357"/>
        <w:jc w:val="both"/>
        <w:rPr>
          <w:rFonts w:ascii="Arial" w:hAnsi="Arial" w:cs="Arial"/>
          <w:color w:val="000000" w:themeColor="text1"/>
          <w:sz w:val="20"/>
          <w:szCs w:val="20"/>
        </w:rPr>
      </w:pPr>
      <w:r w:rsidRPr="00806AE3">
        <w:rPr>
          <w:rFonts w:ascii="Arial" w:hAnsi="Arial" w:cs="Arial"/>
          <w:color w:val="000000" w:themeColor="text1"/>
          <w:sz w:val="20"/>
          <w:szCs w:val="20"/>
        </w:rPr>
        <w:t>“Etiqueta para Consumidores de Aerogeneradores de pequeña potencia en España” en vigor y otorgada por una entidad acreditadora autorizada, a la que se refiere el documento “Requisitos del etiquetado para consumidores de aerogeneradores de pequeña potencia en España”, disponible en la página Web de IDAE www.idae.es</w:t>
      </w:r>
    </w:p>
    <w:p w:rsidR="00877908" w:rsidRPr="00806AE3" w:rsidRDefault="00877908" w:rsidP="00877908">
      <w:pPr>
        <w:pStyle w:val="Prrafodelista"/>
        <w:spacing w:after="0" w:line="240" w:lineRule="auto"/>
        <w:rPr>
          <w:rFonts w:eastAsia="Times New Roman"/>
          <w:color w:val="000000" w:themeColor="text1"/>
          <w:sz w:val="32"/>
          <w:lang w:eastAsia="es-ES"/>
        </w:rPr>
      </w:pPr>
      <w:r w:rsidRPr="00806AE3">
        <w:rPr>
          <w:color w:val="000000" w:themeColor="text1"/>
          <w:lang w:eastAsia="es-ES"/>
        </w:rPr>
        <w:t xml:space="preserve">         </w:t>
      </w:r>
      <w:r w:rsidRPr="00806AE3">
        <w:rPr>
          <w:color w:val="000000" w:themeColor="text1"/>
          <w:sz w:val="32"/>
          <w:lang w:eastAsia="es-ES"/>
        </w:rPr>
        <w:sym w:font="Wingdings" w:char="F03F"/>
      </w:r>
      <w:r w:rsidRPr="00806AE3">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877908"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908" w:rsidRPr="00806AE3" w:rsidRDefault="00877908" w:rsidP="00C8602A">
            <w:pPr>
              <w:spacing w:after="0" w:line="240" w:lineRule="auto"/>
              <w:jc w:val="center"/>
              <w:rPr>
                <w:rFonts w:eastAsia="Times New Roman"/>
                <w:color w:val="000000" w:themeColor="text1"/>
                <w:lang w:eastAsia="es-ES"/>
              </w:rPr>
            </w:pPr>
          </w:p>
        </w:tc>
      </w:tr>
    </w:tbl>
    <w:p w:rsidR="00D23FC7" w:rsidRDefault="00D23FC7" w:rsidP="00D23FC7">
      <w:pPr>
        <w:spacing w:line="360" w:lineRule="auto"/>
        <w:rPr>
          <w:rFonts w:ascii="Arial" w:hAnsi="Arial" w:cs="Arial"/>
          <w:b/>
          <w:i/>
          <w:color w:val="000000" w:themeColor="text1"/>
          <w:sz w:val="20"/>
          <w:szCs w:val="20"/>
          <w:lang w:eastAsia="es-ES"/>
        </w:rPr>
      </w:pPr>
    </w:p>
    <w:p w:rsidR="002A7D57" w:rsidRPr="00EC32BC" w:rsidRDefault="002A7D57" w:rsidP="00FD3007">
      <w:pPr>
        <w:pStyle w:val="Ttulo3"/>
        <w:spacing w:after="240" w:line="360" w:lineRule="auto"/>
        <w:ind w:left="720" w:hanging="720"/>
        <w:rPr>
          <w:b w:val="0"/>
          <w:color w:val="000000" w:themeColor="text1"/>
          <w:u w:val="single"/>
        </w:rPr>
      </w:pPr>
      <w:r w:rsidRPr="00EC32BC">
        <w:rPr>
          <w:b w:val="0"/>
          <w:color w:val="000000" w:themeColor="text1"/>
          <w:u w:val="single"/>
        </w:rPr>
        <w:t>REQUISITOS SOBRE LOS INVERSORES</w:t>
      </w:r>
    </w:p>
    <w:p w:rsidR="002A7D57" w:rsidRPr="0095711F" w:rsidRDefault="002A7D57" w:rsidP="003D3AA6">
      <w:pPr>
        <w:spacing w:before="120" w:after="120" w:line="360" w:lineRule="auto"/>
        <w:jc w:val="both"/>
        <w:rPr>
          <w:rFonts w:ascii="Arial" w:hAnsi="Arial" w:cs="Arial"/>
          <w:color w:val="000000" w:themeColor="text1"/>
          <w:sz w:val="20"/>
          <w:szCs w:val="20"/>
        </w:rPr>
      </w:pPr>
      <w:r w:rsidRPr="0095711F">
        <w:rPr>
          <w:rFonts w:ascii="Arial" w:hAnsi="Arial" w:cs="Arial"/>
          <w:color w:val="000000" w:themeColor="text1"/>
          <w:sz w:val="20"/>
          <w:szCs w:val="20"/>
        </w:rPr>
        <w:t xml:space="preserve">El inversor </w:t>
      </w:r>
      <w:r w:rsidR="003D3AA6" w:rsidRPr="0095711F">
        <w:rPr>
          <w:rFonts w:ascii="Arial" w:hAnsi="Arial" w:cs="Arial"/>
          <w:color w:val="000000" w:themeColor="text1"/>
          <w:sz w:val="20"/>
          <w:szCs w:val="20"/>
        </w:rPr>
        <w:t>cumpl</w:t>
      </w:r>
      <w:r w:rsidR="003E719D">
        <w:rPr>
          <w:rFonts w:ascii="Arial" w:hAnsi="Arial" w:cs="Arial"/>
          <w:color w:val="000000" w:themeColor="text1"/>
          <w:sz w:val="20"/>
          <w:szCs w:val="20"/>
        </w:rPr>
        <w:t>irá</w:t>
      </w:r>
      <w:r w:rsidR="003D3AA6" w:rsidRPr="0095711F">
        <w:rPr>
          <w:rFonts w:ascii="Arial" w:hAnsi="Arial" w:cs="Arial"/>
          <w:color w:val="000000" w:themeColor="text1"/>
          <w:sz w:val="20"/>
          <w:szCs w:val="20"/>
        </w:rPr>
        <w:t xml:space="preserve"> c</w:t>
      </w:r>
      <w:r w:rsidRPr="0095711F">
        <w:rPr>
          <w:rFonts w:ascii="Arial" w:hAnsi="Arial" w:cs="Arial"/>
          <w:color w:val="000000" w:themeColor="text1"/>
          <w:sz w:val="20"/>
          <w:szCs w:val="20"/>
        </w:rPr>
        <w:t>on las determinaciones de las normas españolas que ejecuten o incorporen al ordenamiento jurídico español las normas de la Unión Europea e internacionales sobre seguridad eléctrica y compatibilidad electromag</w:t>
      </w:r>
      <w:r w:rsidR="003D3AA6" w:rsidRPr="0095711F">
        <w:rPr>
          <w:rFonts w:ascii="Arial" w:hAnsi="Arial" w:cs="Arial"/>
          <w:color w:val="000000" w:themeColor="text1"/>
          <w:sz w:val="20"/>
          <w:szCs w:val="20"/>
        </w:rPr>
        <w:t>nética</w:t>
      </w:r>
      <w:r w:rsidRPr="0095711F">
        <w:rPr>
          <w:rFonts w:ascii="Arial" w:hAnsi="Arial" w:cs="Arial"/>
          <w:color w:val="000000" w:themeColor="text1"/>
          <w:sz w:val="20"/>
          <w:szCs w:val="20"/>
        </w:rPr>
        <w:t>.</w:t>
      </w:r>
    </w:p>
    <w:p w:rsidR="003D3AA6" w:rsidRPr="00806AE3" w:rsidRDefault="003D3AA6" w:rsidP="003D3AA6">
      <w:pPr>
        <w:pStyle w:val="Prrafodelista"/>
        <w:spacing w:after="0" w:line="240" w:lineRule="auto"/>
        <w:rPr>
          <w:rFonts w:eastAsia="Times New Roman"/>
          <w:color w:val="000000" w:themeColor="text1"/>
          <w:sz w:val="32"/>
          <w:lang w:eastAsia="es-ES"/>
        </w:rPr>
      </w:pPr>
      <w:r w:rsidRPr="0095711F">
        <w:rPr>
          <w:color w:val="000000" w:themeColor="text1"/>
          <w:lang w:eastAsia="es-ES"/>
        </w:rPr>
        <w:t xml:space="preserve">         </w:t>
      </w:r>
      <w:r w:rsidRPr="0095711F">
        <w:rPr>
          <w:color w:val="000000" w:themeColor="text1"/>
          <w:sz w:val="32"/>
          <w:lang w:eastAsia="es-ES"/>
        </w:rPr>
        <w:sym w:font="Wingdings" w:char="F03F"/>
      </w:r>
      <w:r w:rsidRPr="00806AE3">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3D3AA6" w:rsidRPr="00806AE3"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AA6" w:rsidRPr="00806AE3" w:rsidRDefault="003D3AA6" w:rsidP="00C8602A">
            <w:pPr>
              <w:spacing w:after="0" w:line="240" w:lineRule="auto"/>
              <w:jc w:val="center"/>
              <w:rPr>
                <w:rFonts w:eastAsia="Times New Roman"/>
                <w:color w:val="000000" w:themeColor="text1"/>
                <w:lang w:eastAsia="es-ES"/>
              </w:rPr>
            </w:pPr>
          </w:p>
        </w:tc>
      </w:tr>
    </w:tbl>
    <w:p w:rsidR="000F5932" w:rsidRDefault="000F5932" w:rsidP="00D23FC7">
      <w:pPr>
        <w:spacing w:line="360" w:lineRule="auto"/>
        <w:jc w:val="both"/>
        <w:rPr>
          <w:rFonts w:ascii="Arial" w:hAnsi="Arial" w:cs="Arial"/>
          <w:color w:val="000000" w:themeColor="text1"/>
          <w:sz w:val="20"/>
          <w:szCs w:val="20"/>
        </w:rPr>
      </w:pPr>
    </w:p>
    <w:p w:rsidR="009666C1" w:rsidRPr="00806AE3" w:rsidRDefault="009666C1" w:rsidP="00D23FC7">
      <w:pPr>
        <w:spacing w:line="360" w:lineRule="auto"/>
        <w:jc w:val="both"/>
        <w:rPr>
          <w:rFonts w:ascii="Arial" w:hAnsi="Arial" w:cs="Arial"/>
          <w:color w:val="000000" w:themeColor="text1"/>
          <w:sz w:val="20"/>
          <w:szCs w:val="20"/>
        </w:rPr>
      </w:pPr>
    </w:p>
    <w:p w:rsidR="00C70C0C" w:rsidRPr="00806AE3" w:rsidRDefault="00C70C0C" w:rsidP="00FF6107">
      <w:pPr>
        <w:pStyle w:val="Ttulo2"/>
        <w:numPr>
          <w:ilvl w:val="1"/>
          <w:numId w:val="2"/>
        </w:numPr>
        <w:ind w:left="578" w:hanging="578"/>
        <w:rPr>
          <w:color w:val="000000" w:themeColor="text1"/>
        </w:rPr>
      </w:pPr>
      <w:r w:rsidRPr="00806AE3">
        <w:rPr>
          <w:color w:val="000000" w:themeColor="text1"/>
        </w:rPr>
        <w:t>PLANIFICACIÓN DE LA ACTUACIÓN A DESARROLLAR</w:t>
      </w:r>
    </w:p>
    <w:p w:rsidR="00C70C0C" w:rsidRPr="00806AE3" w:rsidRDefault="00C70C0C" w:rsidP="008A2C31">
      <w:pPr>
        <w:spacing w:line="360" w:lineRule="auto"/>
        <w:rPr>
          <w:rFonts w:ascii="Arial" w:hAnsi="Arial" w:cs="Arial"/>
          <w:color w:val="000000" w:themeColor="text1"/>
          <w:sz w:val="20"/>
          <w:szCs w:val="20"/>
        </w:rPr>
      </w:pPr>
      <w:r w:rsidRPr="00806AE3">
        <w:rPr>
          <w:rFonts w:ascii="Arial" w:hAnsi="Arial" w:cs="Arial"/>
          <w:color w:val="000000" w:themeColor="text1"/>
          <w:sz w:val="20"/>
          <w:szCs w:val="20"/>
        </w:rPr>
        <w:t>Se describirá la planificación de cada una de las medidas a ejecutar en el proyecto, así como la forma en la cual se pretenden llevar a cabo las mismas</w:t>
      </w:r>
      <w:r w:rsidR="002A0673" w:rsidRPr="00806AE3">
        <w:rPr>
          <w:rFonts w:ascii="Arial" w:hAnsi="Arial" w:cs="Arial"/>
          <w:color w:val="000000" w:themeColor="text1"/>
          <w:sz w:val="20"/>
          <w:szCs w:val="20"/>
        </w:rPr>
        <w:t>:</w:t>
      </w:r>
    </w:p>
    <w:tbl>
      <w:tblPr>
        <w:tblStyle w:val="Tablaconcuadrcula"/>
        <w:tblW w:w="9006" w:type="dxa"/>
        <w:jc w:val="center"/>
        <w:tblLook w:val="04A0" w:firstRow="1" w:lastRow="0" w:firstColumn="1" w:lastColumn="0" w:noHBand="0" w:noVBand="1"/>
      </w:tblPr>
      <w:tblGrid>
        <w:gridCol w:w="6724"/>
        <w:gridCol w:w="2282"/>
      </w:tblGrid>
      <w:tr w:rsidR="002A0673" w:rsidRPr="009666C1" w:rsidTr="00C8602A">
        <w:trPr>
          <w:trHeight w:val="552"/>
          <w:jc w:val="center"/>
        </w:trPr>
        <w:tc>
          <w:tcPr>
            <w:tcW w:w="6724" w:type="dxa"/>
            <w:tcBorders>
              <w:top w:val="nil"/>
              <w:left w:val="nil"/>
              <w:bottom w:val="nil"/>
            </w:tcBorders>
            <w:vAlign w:val="center"/>
          </w:tcPr>
          <w:p w:rsidR="002A0673" w:rsidRPr="009666C1" w:rsidRDefault="002A0673" w:rsidP="00D86971">
            <w:pPr>
              <w:pStyle w:val="Prrafodelista"/>
              <w:spacing w:after="0" w:line="240" w:lineRule="auto"/>
              <w:ind w:left="636"/>
              <w:rPr>
                <w:rFonts w:ascii="Arial" w:eastAsia="Times New Roman" w:hAnsi="Arial" w:cs="Arial"/>
                <w:color w:val="000000" w:themeColor="text1"/>
                <w:sz w:val="18"/>
                <w:szCs w:val="18"/>
                <w:highlight w:val="red"/>
                <w:lang w:eastAsia="es-ES"/>
              </w:rPr>
            </w:pPr>
            <w:r w:rsidRPr="009666C1">
              <w:rPr>
                <w:rFonts w:ascii="Arial" w:eastAsia="Times New Roman" w:hAnsi="Arial" w:cs="Arial"/>
                <w:color w:val="000000" w:themeColor="text1"/>
                <w:sz w:val="18"/>
                <w:szCs w:val="18"/>
                <w:lang w:eastAsia="es-ES"/>
              </w:rPr>
              <w:t>Fecha prevista de entrada en operación de la instalación (Mes/Año)</w:t>
            </w:r>
          </w:p>
        </w:tc>
        <w:tc>
          <w:tcPr>
            <w:tcW w:w="2282" w:type="dxa"/>
            <w:vAlign w:val="center"/>
          </w:tcPr>
          <w:p w:rsidR="002A0673" w:rsidRPr="009666C1" w:rsidRDefault="002A0673" w:rsidP="00C8602A">
            <w:pPr>
              <w:spacing w:after="0" w:line="240" w:lineRule="auto"/>
              <w:jc w:val="center"/>
              <w:rPr>
                <w:rFonts w:eastAsia="Times New Roman"/>
                <w:color w:val="000000" w:themeColor="text1"/>
                <w:sz w:val="18"/>
                <w:szCs w:val="18"/>
                <w:lang w:eastAsia="es-ES"/>
              </w:rPr>
            </w:pPr>
          </w:p>
        </w:tc>
      </w:tr>
    </w:tbl>
    <w:p w:rsidR="002A0673" w:rsidRDefault="002A0673" w:rsidP="008A2C31">
      <w:pPr>
        <w:spacing w:line="360" w:lineRule="auto"/>
        <w:rPr>
          <w:rFonts w:ascii="Arial" w:hAnsi="Arial" w:cs="Arial"/>
          <w:color w:val="000000" w:themeColor="text1"/>
          <w:sz w:val="20"/>
          <w:szCs w:val="20"/>
        </w:rPr>
      </w:pPr>
    </w:p>
    <w:p w:rsidR="009666C1" w:rsidRDefault="009666C1" w:rsidP="008A2C31">
      <w:pPr>
        <w:spacing w:line="360" w:lineRule="auto"/>
        <w:rPr>
          <w:rFonts w:ascii="Arial" w:hAnsi="Arial" w:cs="Arial"/>
          <w:color w:val="000000" w:themeColor="text1"/>
          <w:sz w:val="20"/>
          <w:szCs w:val="20"/>
        </w:rPr>
      </w:pPr>
    </w:p>
    <w:p w:rsidR="009666C1" w:rsidRDefault="009666C1" w:rsidP="008A2C31">
      <w:pPr>
        <w:spacing w:line="360" w:lineRule="auto"/>
        <w:rPr>
          <w:rFonts w:ascii="Arial" w:hAnsi="Arial" w:cs="Arial"/>
          <w:color w:val="000000" w:themeColor="text1"/>
          <w:sz w:val="20"/>
          <w:szCs w:val="20"/>
        </w:rPr>
      </w:pPr>
    </w:p>
    <w:p w:rsidR="009666C1" w:rsidRDefault="009666C1" w:rsidP="008A2C31">
      <w:pPr>
        <w:spacing w:line="360" w:lineRule="auto"/>
        <w:rPr>
          <w:rFonts w:ascii="Arial" w:hAnsi="Arial" w:cs="Arial"/>
          <w:color w:val="000000" w:themeColor="text1"/>
          <w:sz w:val="20"/>
          <w:szCs w:val="20"/>
        </w:rPr>
      </w:pPr>
    </w:p>
    <w:p w:rsidR="00C70C0C" w:rsidRPr="00806AE3" w:rsidRDefault="00C70C0C" w:rsidP="00FF6107">
      <w:pPr>
        <w:pStyle w:val="Ttulo2"/>
        <w:numPr>
          <w:ilvl w:val="1"/>
          <w:numId w:val="2"/>
        </w:numPr>
        <w:ind w:left="578" w:hanging="578"/>
        <w:rPr>
          <w:color w:val="000000" w:themeColor="text1"/>
        </w:rPr>
      </w:pPr>
      <w:r w:rsidRPr="00806AE3">
        <w:rPr>
          <w:color w:val="000000" w:themeColor="text1"/>
        </w:rPr>
        <w:lastRenderedPageBreak/>
        <w:t>CONTRATACIONES</w:t>
      </w:r>
    </w:p>
    <w:p w:rsidR="00485977" w:rsidRPr="00806AE3" w:rsidRDefault="00C70C0C" w:rsidP="008A2C31">
      <w:pPr>
        <w:spacing w:line="360" w:lineRule="auto"/>
        <w:rPr>
          <w:rFonts w:ascii="Arial" w:hAnsi="Arial" w:cs="Arial"/>
          <w:color w:val="000000" w:themeColor="text1"/>
          <w:sz w:val="20"/>
          <w:szCs w:val="20"/>
        </w:rPr>
      </w:pPr>
      <w:r w:rsidRPr="00806AE3">
        <w:rPr>
          <w:rFonts w:ascii="Arial" w:hAnsi="Arial" w:cs="Arial"/>
          <w:color w:val="000000" w:themeColor="text1"/>
          <w:sz w:val="20"/>
          <w:szCs w:val="20"/>
        </w:rPr>
        <w:t>Se incluirá un resumen de las contrataciones previstas para la ejecución</w:t>
      </w:r>
      <w:r w:rsidR="00CE58D3" w:rsidRPr="00806AE3">
        <w:rPr>
          <w:rFonts w:ascii="Arial" w:hAnsi="Arial" w:cs="Arial"/>
          <w:color w:val="000000" w:themeColor="text1"/>
          <w:sz w:val="20"/>
          <w:szCs w:val="20"/>
        </w:rPr>
        <w:t>.</w:t>
      </w:r>
    </w:p>
    <w:tbl>
      <w:tblPr>
        <w:tblW w:w="9062" w:type="dxa"/>
        <w:tblInd w:w="118" w:type="dxa"/>
        <w:tblLayout w:type="fixed"/>
        <w:tblCellMar>
          <w:left w:w="0" w:type="dxa"/>
          <w:right w:w="0" w:type="dxa"/>
        </w:tblCellMar>
        <w:tblLook w:val="04A0" w:firstRow="1" w:lastRow="0" w:firstColumn="1" w:lastColumn="0" w:noHBand="0" w:noVBand="1"/>
      </w:tblPr>
      <w:tblGrid>
        <w:gridCol w:w="3251"/>
        <w:gridCol w:w="1842"/>
        <w:gridCol w:w="1843"/>
        <w:gridCol w:w="2126"/>
      </w:tblGrid>
      <w:tr w:rsidR="007C0DC5" w:rsidTr="007C0DC5">
        <w:trPr>
          <w:trHeight w:val="427"/>
        </w:trPr>
        <w:tc>
          <w:tcPr>
            <w:tcW w:w="325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7C0DC5" w:rsidRPr="0095711F" w:rsidRDefault="007C0DC5" w:rsidP="007C0DC5">
            <w:pPr>
              <w:spacing w:before="120" w:after="120"/>
              <w:jc w:val="center"/>
              <w:rPr>
                <w:rFonts w:ascii="Arial" w:hAnsi="Arial" w:cs="Arial"/>
                <w:b/>
                <w:bCs/>
                <w:sz w:val="20"/>
                <w:szCs w:val="20"/>
                <w:lang w:eastAsia="es-ES"/>
              </w:rPr>
            </w:pPr>
            <w:r w:rsidRPr="0095711F">
              <w:rPr>
                <w:rFonts w:ascii="Arial" w:hAnsi="Arial" w:cs="Arial"/>
                <w:b/>
                <w:bCs/>
                <w:sz w:val="20"/>
                <w:szCs w:val="20"/>
                <w:lang w:eastAsia="es-ES"/>
              </w:rPr>
              <w:t>Objeto del contrato</w:t>
            </w:r>
          </w:p>
          <w:p w:rsidR="007C0DC5" w:rsidRPr="0095711F" w:rsidRDefault="007C0DC5" w:rsidP="007C0DC5">
            <w:pPr>
              <w:spacing w:before="120" w:after="120"/>
              <w:jc w:val="center"/>
              <w:rPr>
                <w:rFonts w:ascii="Arial" w:hAnsi="Arial" w:cs="Arial"/>
                <w:b/>
                <w:bCs/>
                <w:sz w:val="20"/>
                <w:szCs w:val="20"/>
                <w:lang w:eastAsia="es-ES"/>
              </w:rPr>
            </w:pPr>
            <w:r w:rsidRPr="0095711F">
              <w:rPr>
                <w:rFonts w:ascii="Arial" w:hAnsi="Arial" w:cs="Arial"/>
                <w:b/>
                <w:bCs/>
                <w:sz w:val="20"/>
                <w:szCs w:val="20"/>
                <w:lang w:eastAsia="es-ES"/>
              </w:rPr>
              <w:t>(Partida de inversión / suministro)</w:t>
            </w:r>
          </w:p>
        </w:tc>
        <w:tc>
          <w:tcPr>
            <w:tcW w:w="1842"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7C0DC5" w:rsidRPr="0095711F" w:rsidRDefault="007C0DC5" w:rsidP="007C0DC5">
            <w:pPr>
              <w:spacing w:before="120" w:after="120"/>
              <w:jc w:val="center"/>
              <w:rPr>
                <w:rFonts w:ascii="Arial" w:hAnsi="Arial" w:cs="Arial"/>
                <w:b/>
                <w:bCs/>
                <w:sz w:val="20"/>
                <w:szCs w:val="20"/>
                <w:lang w:eastAsia="es-ES"/>
              </w:rPr>
            </w:pPr>
            <w:r w:rsidRPr="0095711F">
              <w:rPr>
                <w:rFonts w:ascii="Arial" w:hAnsi="Arial" w:cs="Arial"/>
                <w:b/>
                <w:bCs/>
                <w:sz w:val="20"/>
                <w:szCs w:val="20"/>
                <w:lang w:eastAsia="es-ES"/>
              </w:rPr>
              <w:t>Presupuesto previsto</w:t>
            </w:r>
          </w:p>
        </w:tc>
        <w:tc>
          <w:tcPr>
            <w:tcW w:w="1843"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7C0DC5" w:rsidRPr="0095711F" w:rsidRDefault="007C0DC5" w:rsidP="007C0DC5">
            <w:pPr>
              <w:spacing w:before="120" w:after="120"/>
              <w:jc w:val="center"/>
              <w:rPr>
                <w:rFonts w:ascii="Arial" w:hAnsi="Arial" w:cs="Arial"/>
                <w:b/>
                <w:bCs/>
                <w:sz w:val="20"/>
                <w:szCs w:val="20"/>
                <w:lang w:eastAsia="es-ES"/>
              </w:rPr>
            </w:pPr>
            <w:r w:rsidRPr="0095711F">
              <w:rPr>
                <w:rFonts w:ascii="Arial" w:hAnsi="Arial" w:cs="Arial"/>
                <w:b/>
                <w:bCs/>
                <w:sz w:val="20"/>
                <w:szCs w:val="20"/>
                <w:lang w:eastAsia="es-ES"/>
              </w:rPr>
              <w:t>Fecha prevista de contratación</w:t>
            </w:r>
          </w:p>
        </w:tc>
        <w:tc>
          <w:tcPr>
            <w:tcW w:w="2126" w:type="dxa"/>
            <w:tcBorders>
              <w:top w:val="single" w:sz="8" w:space="0" w:color="auto"/>
              <w:left w:val="nil"/>
              <w:bottom w:val="single" w:sz="8" w:space="0" w:color="auto"/>
              <w:right w:val="single" w:sz="8" w:space="0" w:color="auto"/>
            </w:tcBorders>
            <w:shd w:val="clear" w:color="auto" w:fill="C2D69B"/>
            <w:vAlign w:val="center"/>
          </w:tcPr>
          <w:p w:rsidR="007C0DC5" w:rsidRPr="0095711F" w:rsidRDefault="007C0DC5" w:rsidP="007C0DC5">
            <w:pPr>
              <w:spacing w:before="120" w:after="120"/>
              <w:jc w:val="center"/>
              <w:rPr>
                <w:rFonts w:ascii="Arial" w:hAnsi="Arial" w:cs="Arial"/>
                <w:b/>
                <w:bCs/>
                <w:sz w:val="20"/>
                <w:szCs w:val="20"/>
                <w:lang w:eastAsia="es-ES"/>
              </w:rPr>
            </w:pPr>
            <w:r w:rsidRPr="0095711F">
              <w:rPr>
                <w:rFonts w:ascii="Arial" w:hAnsi="Arial" w:cs="Arial"/>
                <w:b/>
                <w:bCs/>
                <w:sz w:val="20"/>
                <w:szCs w:val="20"/>
                <w:lang w:eastAsia="es-ES"/>
              </w:rPr>
              <w:t>Contratista / Suministrador</w:t>
            </w:r>
          </w:p>
        </w:tc>
      </w:tr>
      <w:tr w:rsidR="007C0DC5" w:rsidTr="007C0DC5">
        <w:trPr>
          <w:trHeight w:val="406"/>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0DC5" w:rsidRDefault="007C0DC5" w:rsidP="007C0DC5">
            <w:pPr>
              <w:spacing w:before="120" w:after="120"/>
              <w:jc w:val="center"/>
              <w:rPr>
                <w:rFonts w:ascii="Arial" w:hAnsi="Arial" w:cs="Arial"/>
                <w:sz w:val="20"/>
                <w:szCs w:val="20"/>
                <w:lang w:eastAsia="es-ES"/>
              </w:rPr>
            </w:pPr>
          </w:p>
        </w:t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0DC5" w:rsidRDefault="007C0DC5" w:rsidP="007C0DC5">
            <w:pPr>
              <w:spacing w:before="120" w:after="120"/>
              <w:jc w:val="center"/>
              <w:rPr>
                <w:rFonts w:ascii="Arial" w:hAnsi="Arial" w:cs="Arial"/>
                <w:sz w:val="20"/>
                <w:szCs w:val="20"/>
                <w:lang w:eastAsia="es-E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C0DC5" w:rsidRDefault="007C0DC5" w:rsidP="007C0DC5">
            <w:pPr>
              <w:spacing w:before="120" w:after="120"/>
              <w:jc w:val="center"/>
              <w:rPr>
                <w:rFonts w:ascii="Arial" w:hAnsi="Arial" w:cs="Arial"/>
                <w:sz w:val="20"/>
                <w:szCs w:val="20"/>
                <w:lang w:eastAsia="es-ES"/>
              </w:rPr>
            </w:pPr>
          </w:p>
        </w:tc>
        <w:tc>
          <w:tcPr>
            <w:tcW w:w="2126" w:type="dxa"/>
            <w:tcBorders>
              <w:top w:val="nil"/>
              <w:left w:val="nil"/>
              <w:bottom w:val="single" w:sz="8" w:space="0" w:color="auto"/>
              <w:right w:val="single" w:sz="8" w:space="0" w:color="auto"/>
            </w:tcBorders>
          </w:tcPr>
          <w:p w:rsidR="007C0DC5" w:rsidRDefault="007C0DC5" w:rsidP="007C0DC5">
            <w:pPr>
              <w:spacing w:before="120" w:after="120"/>
              <w:jc w:val="center"/>
              <w:rPr>
                <w:rFonts w:ascii="Arial" w:hAnsi="Arial" w:cs="Arial"/>
                <w:sz w:val="20"/>
                <w:szCs w:val="20"/>
                <w:lang w:eastAsia="es-ES"/>
              </w:rPr>
            </w:pPr>
          </w:p>
        </w:tc>
      </w:tr>
      <w:tr w:rsidR="007C0DC5" w:rsidTr="007C0DC5">
        <w:trPr>
          <w:trHeight w:val="426"/>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0DC5" w:rsidRDefault="007C0DC5" w:rsidP="007C0DC5">
            <w:pPr>
              <w:spacing w:before="120" w:after="120"/>
              <w:jc w:val="center"/>
              <w:rPr>
                <w:rFonts w:ascii="Arial" w:hAnsi="Arial" w:cs="Arial"/>
                <w:sz w:val="20"/>
                <w:szCs w:val="20"/>
                <w:lang w:eastAsia="es-ES"/>
              </w:rPr>
            </w:pPr>
          </w:p>
        </w:t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0DC5" w:rsidRDefault="007C0DC5" w:rsidP="007C0DC5">
            <w:pPr>
              <w:spacing w:before="120" w:after="120"/>
              <w:jc w:val="center"/>
              <w:rPr>
                <w:rFonts w:ascii="Arial" w:hAnsi="Arial" w:cs="Arial"/>
                <w:sz w:val="20"/>
                <w:szCs w:val="20"/>
                <w:lang w:eastAsia="es-E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C0DC5" w:rsidRDefault="007C0DC5" w:rsidP="007C0DC5">
            <w:pPr>
              <w:spacing w:before="120" w:after="120"/>
              <w:jc w:val="center"/>
              <w:rPr>
                <w:rFonts w:ascii="Arial" w:hAnsi="Arial" w:cs="Arial"/>
                <w:sz w:val="20"/>
                <w:szCs w:val="20"/>
                <w:lang w:eastAsia="es-ES"/>
              </w:rPr>
            </w:pPr>
          </w:p>
        </w:tc>
        <w:tc>
          <w:tcPr>
            <w:tcW w:w="2126" w:type="dxa"/>
            <w:tcBorders>
              <w:top w:val="nil"/>
              <w:left w:val="nil"/>
              <w:bottom w:val="single" w:sz="8" w:space="0" w:color="auto"/>
              <w:right w:val="single" w:sz="8" w:space="0" w:color="auto"/>
            </w:tcBorders>
          </w:tcPr>
          <w:p w:rsidR="007C0DC5" w:rsidRDefault="007C0DC5" w:rsidP="007C0DC5">
            <w:pPr>
              <w:spacing w:before="120" w:after="120"/>
              <w:jc w:val="center"/>
              <w:rPr>
                <w:rFonts w:ascii="Arial" w:hAnsi="Arial" w:cs="Arial"/>
                <w:sz w:val="20"/>
                <w:szCs w:val="20"/>
                <w:lang w:eastAsia="es-ES"/>
              </w:rPr>
            </w:pPr>
          </w:p>
        </w:tc>
      </w:tr>
      <w:tr w:rsidR="00191CD3" w:rsidTr="007C0DC5">
        <w:trPr>
          <w:trHeight w:val="424"/>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1CD3" w:rsidRDefault="00191CD3" w:rsidP="007C0DC5">
            <w:pPr>
              <w:spacing w:before="120" w:after="120"/>
              <w:jc w:val="center"/>
              <w:rPr>
                <w:rFonts w:ascii="Arial" w:hAnsi="Arial" w:cs="Arial"/>
                <w:sz w:val="20"/>
                <w:szCs w:val="20"/>
                <w:lang w:eastAsia="es-ES"/>
              </w:rPr>
            </w:pPr>
          </w:p>
        </w:t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1CD3" w:rsidRDefault="00191CD3" w:rsidP="007C0DC5">
            <w:pPr>
              <w:spacing w:before="120" w:after="120"/>
              <w:jc w:val="center"/>
              <w:rPr>
                <w:rFonts w:ascii="Arial" w:hAnsi="Arial" w:cs="Arial"/>
                <w:sz w:val="20"/>
                <w:szCs w:val="20"/>
                <w:lang w:eastAsia="es-E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191CD3" w:rsidRDefault="00191CD3" w:rsidP="007C0DC5">
            <w:pPr>
              <w:spacing w:before="120" w:after="120"/>
              <w:jc w:val="center"/>
              <w:rPr>
                <w:rFonts w:ascii="Arial" w:hAnsi="Arial" w:cs="Arial"/>
                <w:sz w:val="20"/>
                <w:szCs w:val="20"/>
                <w:lang w:eastAsia="es-ES"/>
              </w:rPr>
            </w:pPr>
          </w:p>
        </w:tc>
        <w:tc>
          <w:tcPr>
            <w:tcW w:w="2126" w:type="dxa"/>
            <w:tcBorders>
              <w:top w:val="nil"/>
              <w:left w:val="nil"/>
              <w:bottom w:val="single" w:sz="8" w:space="0" w:color="auto"/>
              <w:right w:val="single" w:sz="8" w:space="0" w:color="auto"/>
            </w:tcBorders>
          </w:tcPr>
          <w:p w:rsidR="00191CD3" w:rsidRDefault="00191CD3" w:rsidP="007C0DC5">
            <w:pPr>
              <w:spacing w:before="120" w:after="120"/>
              <w:jc w:val="center"/>
              <w:rPr>
                <w:rFonts w:ascii="Arial" w:hAnsi="Arial" w:cs="Arial"/>
                <w:sz w:val="20"/>
                <w:szCs w:val="20"/>
                <w:lang w:eastAsia="es-ES"/>
              </w:rPr>
            </w:pPr>
          </w:p>
        </w:tc>
      </w:tr>
      <w:tr w:rsidR="00191CD3" w:rsidTr="007C0DC5">
        <w:trPr>
          <w:trHeight w:val="424"/>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1CD3" w:rsidRDefault="00191CD3" w:rsidP="007C0DC5">
            <w:pPr>
              <w:spacing w:before="120" w:after="120"/>
              <w:jc w:val="center"/>
              <w:rPr>
                <w:rFonts w:ascii="Arial" w:hAnsi="Arial" w:cs="Arial"/>
                <w:sz w:val="20"/>
                <w:szCs w:val="20"/>
                <w:lang w:eastAsia="es-ES"/>
              </w:rPr>
            </w:pPr>
          </w:p>
        </w:t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1CD3" w:rsidRDefault="00191CD3" w:rsidP="007C0DC5">
            <w:pPr>
              <w:spacing w:before="120" w:after="120"/>
              <w:jc w:val="center"/>
              <w:rPr>
                <w:rFonts w:ascii="Arial" w:hAnsi="Arial" w:cs="Arial"/>
                <w:sz w:val="20"/>
                <w:szCs w:val="20"/>
                <w:lang w:eastAsia="es-E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191CD3" w:rsidRDefault="00191CD3" w:rsidP="007C0DC5">
            <w:pPr>
              <w:spacing w:before="120" w:after="120"/>
              <w:jc w:val="center"/>
              <w:rPr>
                <w:rFonts w:ascii="Arial" w:hAnsi="Arial" w:cs="Arial"/>
                <w:sz w:val="20"/>
                <w:szCs w:val="20"/>
                <w:lang w:eastAsia="es-ES"/>
              </w:rPr>
            </w:pPr>
          </w:p>
        </w:tc>
        <w:tc>
          <w:tcPr>
            <w:tcW w:w="2126" w:type="dxa"/>
            <w:tcBorders>
              <w:top w:val="nil"/>
              <w:left w:val="nil"/>
              <w:bottom w:val="single" w:sz="8" w:space="0" w:color="auto"/>
              <w:right w:val="single" w:sz="8" w:space="0" w:color="auto"/>
            </w:tcBorders>
          </w:tcPr>
          <w:p w:rsidR="00191CD3" w:rsidRDefault="00191CD3" w:rsidP="007C0DC5">
            <w:pPr>
              <w:spacing w:before="120" w:after="120"/>
              <w:jc w:val="center"/>
              <w:rPr>
                <w:rFonts w:ascii="Arial" w:hAnsi="Arial" w:cs="Arial"/>
                <w:sz w:val="20"/>
                <w:szCs w:val="20"/>
                <w:lang w:eastAsia="es-ES"/>
              </w:rPr>
            </w:pPr>
          </w:p>
        </w:tc>
      </w:tr>
      <w:tr w:rsidR="007C0DC5" w:rsidTr="007C0DC5">
        <w:trPr>
          <w:trHeight w:val="424"/>
        </w:trPr>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0DC5" w:rsidRDefault="007C0DC5" w:rsidP="007C0DC5">
            <w:pPr>
              <w:spacing w:before="120" w:after="120"/>
              <w:jc w:val="center"/>
              <w:rPr>
                <w:rFonts w:ascii="Arial" w:hAnsi="Arial" w:cs="Arial"/>
                <w:sz w:val="20"/>
                <w:szCs w:val="20"/>
                <w:lang w:eastAsia="es-ES"/>
              </w:rPr>
            </w:pPr>
          </w:p>
        </w:tc>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C0DC5" w:rsidRDefault="007C0DC5" w:rsidP="007C0DC5">
            <w:pPr>
              <w:spacing w:before="120" w:after="120"/>
              <w:jc w:val="center"/>
              <w:rPr>
                <w:rFonts w:ascii="Arial" w:hAnsi="Arial" w:cs="Arial"/>
                <w:sz w:val="20"/>
                <w:szCs w:val="20"/>
                <w:lang w:eastAsia="es-E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7C0DC5" w:rsidRDefault="007C0DC5" w:rsidP="007C0DC5">
            <w:pPr>
              <w:spacing w:before="120" w:after="120"/>
              <w:jc w:val="center"/>
              <w:rPr>
                <w:rFonts w:ascii="Arial" w:hAnsi="Arial" w:cs="Arial"/>
                <w:sz w:val="20"/>
                <w:szCs w:val="20"/>
                <w:lang w:eastAsia="es-ES"/>
              </w:rPr>
            </w:pPr>
          </w:p>
        </w:tc>
        <w:tc>
          <w:tcPr>
            <w:tcW w:w="2126" w:type="dxa"/>
            <w:tcBorders>
              <w:top w:val="nil"/>
              <w:left w:val="nil"/>
              <w:bottom w:val="single" w:sz="8" w:space="0" w:color="auto"/>
              <w:right w:val="single" w:sz="8" w:space="0" w:color="auto"/>
            </w:tcBorders>
          </w:tcPr>
          <w:p w:rsidR="007C0DC5" w:rsidRDefault="007C0DC5" w:rsidP="007C0DC5">
            <w:pPr>
              <w:spacing w:before="120" w:after="120"/>
              <w:jc w:val="center"/>
              <w:rPr>
                <w:rFonts w:ascii="Arial" w:hAnsi="Arial" w:cs="Arial"/>
                <w:sz w:val="20"/>
                <w:szCs w:val="20"/>
                <w:lang w:eastAsia="es-ES"/>
              </w:rPr>
            </w:pPr>
          </w:p>
        </w:tc>
      </w:tr>
    </w:tbl>
    <w:p w:rsidR="002A0673" w:rsidRDefault="002A0673" w:rsidP="008A2C31">
      <w:pPr>
        <w:spacing w:line="360" w:lineRule="auto"/>
        <w:rPr>
          <w:rFonts w:ascii="Arial" w:hAnsi="Arial" w:cs="Arial"/>
          <w:color w:val="000000" w:themeColor="text1"/>
          <w:sz w:val="20"/>
          <w:szCs w:val="20"/>
        </w:rPr>
      </w:pPr>
    </w:p>
    <w:p w:rsidR="003D1644" w:rsidRPr="00806AE3" w:rsidRDefault="003D1644" w:rsidP="008A2C31">
      <w:pPr>
        <w:spacing w:line="360" w:lineRule="auto"/>
        <w:rPr>
          <w:rFonts w:ascii="Arial" w:hAnsi="Arial" w:cs="Arial"/>
          <w:color w:val="000000" w:themeColor="text1"/>
          <w:sz w:val="20"/>
          <w:szCs w:val="20"/>
        </w:rPr>
      </w:pPr>
    </w:p>
    <w:p w:rsidR="0072343A" w:rsidRDefault="0072343A" w:rsidP="00FF6107">
      <w:pPr>
        <w:pStyle w:val="Ttulo1"/>
        <w:numPr>
          <w:ilvl w:val="0"/>
          <w:numId w:val="2"/>
        </w:numPr>
        <w:rPr>
          <w:color w:val="000000" w:themeColor="text1"/>
        </w:rPr>
      </w:pPr>
      <w:r w:rsidRPr="00806AE3">
        <w:rPr>
          <w:color w:val="000000" w:themeColor="text1"/>
        </w:rPr>
        <w:t>DETALLE DEL PROYECTO</w:t>
      </w:r>
    </w:p>
    <w:p w:rsidR="0072343A" w:rsidRPr="00806AE3" w:rsidRDefault="0072343A" w:rsidP="00FF6107">
      <w:pPr>
        <w:pStyle w:val="Ttulo2"/>
        <w:numPr>
          <w:ilvl w:val="1"/>
          <w:numId w:val="2"/>
        </w:numPr>
        <w:rPr>
          <w:color w:val="000000" w:themeColor="text1"/>
        </w:rPr>
      </w:pPr>
      <w:r w:rsidRPr="00806AE3">
        <w:rPr>
          <w:color w:val="000000" w:themeColor="text1"/>
        </w:rPr>
        <w:t>Características técnicas de la nueva instalación</w:t>
      </w:r>
    </w:p>
    <w:p w:rsidR="0020677D" w:rsidRDefault="0036278B" w:rsidP="003B4A7C">
      <w:pPr>
        <w:spacing w:line="360" w:lineRule="auto"/>
        <w:jc w:val="both"/>
        <w:rPr>
          <w:rFonts w:ascii="Arial" w:hAnsi="Arial" w:cs="Arial"/>
          <w:color w:val="000000" w:themeColor="text1"/>
          <w:sz w:val="20"/>
          <w:szCs w:val="20"/>
        </w:rPr>
      </w:pPr>
      <w:r w:rsidRPr="0036278B">
        <w:rPr>
          <w:rFonts w:ascii="Arial" w:hAnsi="Arial" w:cs="Arial"/>
          <w:color w:val="000000" w:themeColor="text1"/>
          <w:sz w:val="20"/>
          <w:szCs w:val="20"/>
        </w:rPr>
        <w:t>Descripción técnica de las actuaciones a realizar, indicando las especificaciones a cumplir</w:t>
      </w:r>
      <w:r w:rsidR="0072343A" w:rsidRPr="00806AE3">
        <w:rPr>
          <w:rFonts w:ascii="Arial" w:hAnsi="Arial" w:cs="Arial"/>
          <w:color w:val="000000" w:themeColor="text1"/>
          <w:sz w:val="20"/>
          <w:szCs w:val="20"/>
        </w:rPr>
        <w:t>.</w:t>
      </w:r>
    </w:p>
    <w:p w:rsidR="000F5932" w:rsidRPr="00806AE3" w:rsidRDefault="000F5932" w:rsidP="000F5932">
      <w:pPr>
        <w:spacing w:line="360" w:lineRule="auto"/>
        <w:rPr>
          <w:rFonts w:ascii="Arial" w:hAnsi="Arial" w:cs="Arial"/>
          <w:color w:val="000000" w:themeColor="text1"/>
          <w:sz w:val="20"/>
          <w:szCs w:val="20"/>
        </w:rPr>
      </w:pPr>
    </w:p>
    <w:p w:rsidR="0072343A" w:rsidRPr="00806AE3" w:rsidRDefault="0072343A" w:rsidP="00FF6107">
      <w:pPr>
        <w:pStyle w:val="Ttulo2"/>
        <w:numPr>
          <w:ilvl w:val="1"/>
          <w:numId w:val="2"/>
        </w:numPr>
        <w:rPr>
          <w:color w:val="000000" w:themeColor="text1"/>
        </w:rPr>
      </w:pPr>
      <w:r w:rsidRPr="00806AE3">
        <w:rPr>
          <w:color w:val="000000" w:themeColor="text1"/>
        </w:rPr>
        <w:t>CONSUMO Y/O PRODUCCIÓN DE ENERGÍA EXPRESADO EN TÉRMINOS DE ENERGÍA FINAL</w:t>
      </w:r>
    </w:p>
    <w:p w:rsidR="0072343A" w:rsidRPr="00806AE3" w:rsidRDefault="0072343A" w:rsidP="003B4A7C">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Para las condiciones previstas de explotación, indicar la previsión de consumo de energía eléctrica anual una vez que haya sido ejecutada la actuación, así como las emisiones de C0</w:t>
      </w:r>
      <w:r w:rsidRPr="00806AE3">
        <w:rPr>
          <w:rFonts w:ascii="Arial" w:hAnsi="Arial" w:cs="Arial"/>
          <w:color w:val="000000" w:themeColor="text1"/>
          <w:sz w:val="20"/>
          <w:szCs w:val="20"/>
          <w:vertAlign w:val="subscript"/>
        </w:rPr>
        <w:t>2</w:t>
      </w:r>
      <w:r w:rsidRPr="00806AE3">
        <w:rPr>
          <w:rFonts w:ascii="Arial" w:hAnsi="Arial" w:cs="Arial"/>
          <w:color w:val="000000" w:themeColor="text1"/>
          <w:sz w:val="20"/>
          <w:szCs w:val="20"/>
        </w:rPr>
        <w:t xml:space="preserve"> sin considerar ninguna ayuda y con la ayuda solicitada al programa, desglosado adecuadamente.</w:t>
      </w:r>
    </w:p>
    <w:p w:rsidR="00A4741E" w:rsidRPr="00806AE3" w:rsidRDefault="00A4741E" w:rsidP="003B4A7C">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Se hará referencia a las condiciones respecto a las que se calcula el ahorro de energía, debiendo referirse a valores anuales.</w:t>
      </w:r>
    </w:p>
    <w:p w:rsidR="00A4741E" w:rsidRPr="00806AE3" w:rsidRDefault="00A4741E" w:rsidP="003B4A7C">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Indicar el ahorro de energía final y el porcentaje que representa respecto al consumo en la situación de partida.</w:t>
      </w:r>
    </w:p>
    <w:p w:rsidR="00B46D4D" w:rsidRPr="00806AE3" w:rsidRDefault="000F7288" w:rsidP="003B4A7C">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El/</w:t>
      </w:r>
      <w:r w:rsidRPr="000F7288">
        <w:rPr>
          <w:rFonts w:ascii="Arial" w:hAnsi="Arial" w:cs="Arial"/>
          <w:color w:val="000000" w:themeColor="text1"/>
          <w:sz w:val="20"/>
          <w:szCs w:val="20"/>
        </w:rPr>
        <w:t xml:space="preserve">los factor/es de conversión utilizado/s para la determinación del “Consumo de </w:t>
      </w:r>
      <w:r>
        <w:rPr>
          <w:rFonts w:ascii="Arial" w:hAnsi="Arial" w:cs="Arial"/>
          <w:color w:val="000000" w:themeColor="text1"/>
          <w:sz w:val="20"/>
          <w:szCs w:val="20"/>
        </w:rPr>
        <w:t>E</w:t>
      </w:r>
      <w:r w:rsidRPr="000F7288">
        <w:rPr>
          <w:rFonts w:ascii="Arial" w:hAnsi="Arial" w:cs="Arial"/>
          <w:color w:val="000000" w:themeColor="text1"/>
          <w:sz w:val="20"/>
          <w:szCs w:val="20"/>
        </w:rPr>
        <w:t xml:space="preserve">nergía </w:t>
      </w:r>
      <w:r>
        <w:rPr>
          <w:rFonts w:ascii="Arial" w:hAnsi="Arial" w:cs="Arial"/>
          <w:color w:val="000000" w:themeColor="text1"/>
          <w:sz w:val="20"/>
          <w:szCs w:val="20"/>
        </w:rPr>
        <w:t>P</w:t>
      </w:r>
      <w:r w:rsidRPr="000F7288">
        <w:rPr>
          <w:rFonts w:ascii="Arial" w:hAnsi="Arial" w:cs="Arial"/>
          <w:color w:val="000000" w:themeColor="text1"/>
          <w:sz w:val="20"/>
          <w:szCs w:val="20"/>
        </w:rPr>
        <w:t xml:space="preserve">rimaria anual (en </w:t>
      </w:r>
      <w:proofErr w:type="spellStart"/>
      <w:r w:rsidRPr="000F7288">
        <w:rPr>
          <w:rFonts w:ascii="Arial" w:hAnsi="Arial" w:cs="Arial"/>
          <w:color w:val="000000" w:themeColor="text1"/>
          <w:sz w:val="20"/>
          <w:szCs w:val="20"/>
        </w:rPr>
        <w:t>ktep</w:t>
      </w:r>
      <w:proofErr w:type="spellEnd"/>
      <w:r w:rsidRPr="000F7288">
        <w:rPr>
          <w:rFonts w:ascii="Arial" w:hAnsi="Arial" w:cs="Arial"/>
          <w:color w:val="000000" w:themeColor="text1"/>
          <w:sz w:val="20"/>
          <w:szCs w:val="20"/>
        </w:rPr>
        <w:t xml:space="preserve">/año)” a partir de los datos de consumo de </w:t>
      </w:r>
      <w:r>
        <w:rPr>
          <w:rFonts w:ascii="Arial" w:hAnsi="Arial" w:cs="Arial"/>
          <w:color w:val="000000" w:themeColor="text1"/>
          <w:sz w:val="20"/>
          <w:szCs w:val="20"/>
        </w:rPr>
        <w:t>E</w:t>
      </w:r>
      <w:r w:rsidRPr="000F7288">
        <w:rPr>
          <w:rFonts w:ascii="Arial" w:hAnsi="Arial" w:cs="Arial"/>
          <w:color w:val="000000" w:themeColor="text1"/>
          <w:sz w:val="20"/>
          <w:szCs w:val="20"/>
        </w:rPr>
        <w:t xml:space="preserve">nergía </w:t>
      </w:r>
      <w:r>
        <w:rPr>
          <w:rFonts w:ascii="Arial" w:hAnsi="Arial" w:cs="Arial"/>
          <w:color w:val="000000" w:themeColor="text1"/>
          <w:sz w:val="20"/>
          <w:szCs w:val="20"/>
        </w:rPr>
        <w:t>E</w:t>
      </w:r>
      <w:r w:rsidRPr="000F7288">
        <w:rPr>
          <w:rFonts w:ascii="Arial" w:hAnsi="Arial" w:cs="Arial"/>
          <w:color w:val="000000" w:themeColor="text1"/>
          <w:sz w:val="20"/>
          <w:szCs w:val="20"/>
        </w:rPr>
        <w:t>léctrica Final han de ser los indicados en el apartado 4.7</w:t>
      </w:r>
      <w:r w:rsidR="00A4741E" w:rsidRPr="00806AE3">
        <w:rPr>
          <w:rFonts w:ascii="Arial" w:hAnsi="Arial" w:cs="Arial"/>
          <w:color w:val="000000" w:themeColor="text1"/>
          <w:sz w:val="20"/>
          <w:szCs w:val="20"/>
        </w:rPr>
        <w:t>.</w:t>
      </w:r>
    </w:p>
    <w:p w:rsidR="006E5E4D" w:rsidRPr="00806AE3" w:rsidRDefault="006E5E4D" w:rsidP="006E5E4D">
      <w:pPr>
        <w:spacing w:line="360" w:lineRule="auto"/>
        <w:rPr>
          <w:rFonts w:ascii="Arial" w:hAnsi="Arial" w:cs="Arial"/>
          <w:color w:val="000000" w:themeColor="text1"/>
          <w:sz w:val="20"/>
          <w:szCs w:val="20"/>
        </w:rPr>
      </w:pPr>
    </w:p>
    <w:tbl>
      <w:tblPr>
        <w:tblStyle w:val="Tablaconcuadrcula"/>
        <w:tblW w:w="9062" w:type="dxa"/>
        <w:tblLook w:val="04A0" w:firstRow="1" w:lastRow="0" w:firstColumn="1" w:lastColumn="0" w:noHBand="0" w:noVBand="1"/>
      </w:tblPr>
      <w:tblGrid>
        <w:gridCol w:w="6799"/>
        <w:gridCol w:w="236"/>
        <w:gridCol w:w="2027"/>
      </w:tblGrid>
      <w:tr w:rsidR="006E5E4D" w:rsidRPr="00806AE3" w:rsidTr="00C8602A">
        <w:trPr>
          <w:gridAfter w:val="1"/>
          <w:wAfter w:w="2027" w:type="dxa"/>
        </w:trPr>
        <w:tc>
          <w:tcPr>
            <w:tcW w:w="6799" w:type="dxa"/>
            <w:shd w:val="clear" w:color="auto" w:fill="C2D69B" w:themeFill="accent3" w:themeFillTint="99"/>
          </w:tcPr>
          <w:p w:rsidR="006E5E4D" w:rsidRPr="00806AE3" w:rsidRDefault="002958D2" w:rsidP="00C8602A">
            <w:pPr>
              <w:spacing w:before="60" w:after="60" w:line="240" w:lineRule="auto"/>
              <w:jc w:val="center"/>
              <w:rPr>
                <w:rFonts w:ascii="Arial" w:hAnsi="Arial" w:cs="Arial"/>
                <w:b/>
                <w:color w:val="000000" w:themeColor="text1"/>
                <w:sz w:val="20"/>
                <w:szCs w:val="20"/>
                <w:highlight w:val="red"/>
                <w:lang w:eastAsia="es-ES"/>
              </w:rPr>
            </w:pPr>
            <w:r>
              <w:rPr>
                <w:rFonts w:ascii="Arial" w:hAnsi="Arial" w:cs="Arial"/>
                <w:b/>
                <w:color w:val="000000" w:themeColor="text1"/>
                <w:sz w:val="20"/>
                <w:szCs w:val="20"/>
                <w:lang w:eastAsia="es-ES"/>
              </w:rPr>
              <w:t xml:space="preserve">ESTADO DE LA INSTALACIÓN </w:t>
            </w:r>
            <w:r w:rsidRPr="009B2BD2">
              <w:rPr>
                <w:rFonts w:ascii="Arial" w:hAnsi="Arial" w:cs="Arial"/>
                <w:b/>
                <w:color w:val="000000" w:themeColor="text1"/>
                <w:sz w:val="20"/>
                <w:szCs w:val="20"/>
                <w:u w:val="single"/>
                <w:lang w:eastAsia="es-ES"/>
              </w:rPr>
              <w:t>DESPUÉS DE LA MEDIDA</w:t>
            </w:r>
          </w:p>
        </w:tc>
        <w:tc>
          <w:tcPr>
            <w:tcW w:w="236" w:type="dxa"/>
            <w:tcBorders>
              <w:top w:val="nil"/>
              <w:right w:val="nil"/>
            </w:tcBorders>
          </w:tcPr>
          <w:p w:rsidR="006E5E4D" w:rsidRPr="00806AE3" w:rsidRDefault="006E5E4D" w:rsidP="00C8602A">
            <w:pPr>
              <w:spacing w:before="60" w:after="60" w:line="240" w:lineRule="auto"/>
              <w:jc w:val="both"/>
              <w:rPr>
                <w:rFonts w:ascii="Arial" w:hAnsi="Arial" w:cs="Arial"/>
                <w:color w:val="000000" w:themeColor="text1"/>
                <w:sz w:val="20"/>
                <w:szCs w:val="20"/>
                <w:lang w:eastAsia="es-ES"/>
              </w:rPr>
            </w:pPr>
          </w:p>
        </w:tc>
      </w:tr>
      <w:tr w:rsidR="006E5E4D" w:rsidRPr="00806AE3" w:rsidTr="00C8602A">
        <w:tc>
          <w:tcPr>
            <w:tcW w:w="6799" w:type="dxa"/>
          </w:tcPr>
          <w:p w:rsidR="006E5E4D" w:rsidRPr="00806AE3" w:rsidRDefault="002958D2" w:rsidP="00C8602A">
            <w:pPr>
              <w:spacing w:before="60" w:after="60" w:line="240" w:lineRule="auto"/>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Potencia Contratada de red</w:t>
            </w:r>
            <w:r w:rsidR="006E5E4D" w:rsidRPr="00806AE3">
              <w:rPr>
                <w:rFonts w:ascii="Arial" w:hAnsi="Arial" w:cs="Arial"/>
                <w:color w:val="000000" w:themeColor="text1"/>
                <w:sz w:val="20"/>
                <w:szCs w:val="20"/>
                <w:lang w:eastAsia="es-ES"/>
              </w:rPr>
              <w:t xml:space="preserve"> (kW)</w:t>
            </w:r>
          </w:p>
        </w:tc>
        <w:tc>
          <w:tcPr>
            <w:tcW w:w="2263" w:type="dxa"/>
            <w:gridSpan w:val="2"/>
          </w:tcPr>
          <w:p w:rsidR="006E5E4D" w:rsidRPr="00806AE3" w:rsidRDefault="006E5E4D" w:rsidP="00C8602A">
            <w:pPr>
              <w:spacing w:before="60" w:after="60" w:line="240" w:lineRule="auto"/>
              <w:jc w:val="both"/>
              <w:rPr>
                <w:rFonts w:ascii="Arial" w:hAnsi="Arial" w:cs="Arial"/>
                <w:color w:val="000000" w:themeColor="text1"/>
                <w:sz w:val="20"/>
                <w:szCs w:val="20"/>
                <w:lang w:eastAsia="es-ES"/>
              </w:rPr>
            </w:pPr>
          </w:p>
        </w:tc>
      </w:tr>
      <w:tr w:rsidR="002958D2" w:rsidRPr="00806AE3" w:rsidTr="00C8602A">
        <w:tc>
          <w:tcPr>
            <w:tcW w:w="6799" w:type="dxa"/>
          </w:tcPr>
          <w:p w:rsidR="002958D2" w:rsidRPr="00806AE3" w:rsidRDefault="002958D2" w:rsidP="000F7288">
            <w:pPr>
              <w:spacing w:before="60" w:after="60" w:line="240" w:lineRule="auto"/>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 xml:space="preserve">Consumo de Energía Eléctrica </w:t>
            </w:r>
            <w:r w:rsidR="000F7288">
              <w:rPr>
                <w:rFonts w:ascii="Arial" w:hAnsi="Arial" w:cs="Arial"/>
                <w:color w:val="000000" w:themeColor="text1"/>
                <w:sz w:val="20"/>
                <w:szCs w:val="20"/>
                <w:lang w:eastAsia="es-ES"/>
              </w:rPr>
              <w:t>Final a</w:t>
            </w:r>
            <w:r>
              <w:rPr>
                <w:rFonts w:ascii="Arial" w:hAnsi="Arial" w:cs="Arial"/>
                <w:color w:val="000000" w:themeColor="text1"/>
                <w:sz w:val="20"/>
                <w:szCs w:val="20"/>
                <w:lang w:eastAsia="es-ES"/>
              </w:rPr>
              <w:t>nual de red (</w:t>
            </w:r>
            <w:proofErr w:type="spellStart"/>
            <w:r>
              <w:rPr>
                <w:rFonts w:ascii="Arial" w:hAnsi="Arial" w:cs="Arial"/>
                <w:color w:val="000000" w:themeColor="text1"/>
                <w:sz w:val="20"/>
                <w:szCs w:val="20"/>
                <w:lang w:eastAsia="es-ES"/>
              </w:rPr>
              <w:t>kWh</w:t>
            </w:r>
            <w:proofErr w:type="spellEnd"/>
            <w:r>
              <w:rPr>
                <w:rFonts w:ascii="Arial" w:hAnsi="Arial" w:cs="Arial"/>
                <w:color w:val="000000" w:themeColor="text1"/>
                <w:sz w:val="20"/>
                <w:szCs w:val="20"/>
                <w:lang w:eastAsia="es-ES"/>
              </w:rPr>
              <w:t>)</w:t>
            </w:r>
          </w:p>
        </w:tc>
        <w:tc>
          <w:tcPr>
            <w:tcW w:w="2263" w:type="dxa"/>
            <w:gridSpan w:val="2"/>
          </w:tcPr>
          <w:p w:rsidR="002958D2" w:rsidRPr="00806AE3" w:rsidRDefault="002958D2" w:rsidP="00C8602A">
            <w:pPr>
              <w:spacing w:before="60" w:after="60" w:line="240" w:lineRule="auto"/>
              <w:jc w:val="both"/>
              <w:rPr>
                <w:rFonts w:ascii="Arial" w:hAnsi="Arial" w:cs="Arial"/>
                <w:color w:val="000000" w:themeColor="text1"/>
                <w:sz w:val="20"/>
                <w:szCs w:val="20"/>
                <w:lang w:eastAsia="es-ES"/>
              </w:rPr>
            </w:pPr>
          </w:p>
        </w:tc>
      </w:tr>
      <w:tr w:rsidR="006E5E4D" w:rsidRPr="00806AE3" w:rsidTr="00C8602A">
        <w:tc>
          <w:tcPr>
            <w:tcW w:w="6799" w:type="dxa"/>
          </w:tcPr>
          <w:p w:rsidR="006E5E4D" w:rsidRPr="00806AE3" w:rsidRDefault="006E5E4D" w:rsidP="000F7288">
            <w:pPr>
              <w:spacing w:before="60" w:after="60" w:line="24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Energía </w:t>
            </w:r>
            <w:r w:rsidR="000F7288">
              <w:rPr>
                <w:rFonts w:ascii="Arial" w:hAnsi="Arial" w:cs="Arial"/>
                <w:color w:val="000000" w:themeColor="text1"/>
                <w:sz w:val="20"/>
                <w:szCs w:val="20"/>
                <w:lang w:eastAsia="es-ES"/>
              </w:rPr>
              <w:t>E</w:t>
            </w:r>
            <w:r w:rsidRPr="00806AE3">
              <w:rPr>
                <w:rFonts w:ascii="Arial" w:hAnsi="Arial" w:cs="Arial"/>
                <w:color w:val="000000" w:themeColor="text1"/>
                <w:sz w:val="20"/>
                <w:szCs w:val="20"/>
                <w:lang w:eastAsia="es-ES"/>
              </w:rPr>
              <w:t>léctrica</w:t>
            </w:r>
            <w:r w:rsidR="000F7288">
              <w:rPr>
                <w:rFonts w:ascii="Arial" w:hAnsi="Arial" w:cs="Arial"/>
                <w:color w:val="000000" w:themeColor="text1"/>
                <w:sz w:val="20"/>
                <w:szCs w:val="20"/>
                <w:lang w:eastAsia="es-ES"/>
              </w:rPr>
              <w:t xml:space="preserve"> Final</w:t>
            </w:r>
            <w:r w:rsidRPr="00806AE3">
              <w:rPr>
                <w:rFonts w:ascii="Arial" w:hAnsi="Arial" w:cs="Arial"/>
                <w:color w:val="000000" w:themeColor="text1"/>
                <w:sz w:val="20"/>
                <w:szCs w:val="20"/>
                <w:lang w:eastAsia="es-ES"/>
              </w:rPr>
              <w:t xml:space="preserve"> anual </w:t>
            </w:r>
            <w:proofErr w:type="spellStart"/>
            <w:r w:rsidRPr="00806AE3">
              <w:rPr>
                <w:rFonts w:ascii="Arial" w:hAnsi="Arial" w:cs="Arial"/>
                <w:color w:val="000000" w:themeColor="text1"/>
                <w:sz w:val="20"/>
                <w:szCs w:val="20"/>
                <w:lang w:eastAsia="es-ES"/>
              </w:rPr>
              <w:t>autoconsumida</w:t>
            </w:r>
            <w:proofErr w:type="spellEnd"/>
            <w:r w:rsidRPr="00806AE3">
              <w:rPr>
                <w:rFonts w:ascii="Arial" w:hAnsi="Arial" w:cs="Arial"/>
                <w:color w:val="000000" w:themeColor="text1"/>
                <w:sz w:val="20"/>
                <w:szCs w:val="20"/>
                <w:lang w:eastAsia="es-ES"/>
              </w:rPr>
              <w:t xml:space="preserve"> (</w:t>
            </w:r>
            <w:proofErr w:type="spellStart"/>
            <w:r w:rsidRPr="00806AE3">
              <w:rPr>
                <w:rFonts w:ascii="Arial" w:hAnsi="Arial" w:cs="Arial"/>
                <w:color w:val="000000" w:themeColor="text1"/>
                <w:sz w:val="20"/>
                <w:szCs w:val="20"/>
                <w:lang w:eastAsia="es-ES"/>
              </w:rPr>
              <w:t>kWh</w:t>
            </w:r>
            <w:proofErr w:type="spellEnd"/>
            <w:r w:rsidR="00C8602A" w:rsidRPr="00806AE3">
              <w:rPr>
                <w:rFonts w:ascii="Arial" w:hAnsi="Arial" w:cs="Arial"/>
                <w:color w:val="000000" w:themeColor="text1"/>
                <w:sz w:val="20"/>
                <w:szCs w:val="20"/>
                <w:lang w:eastAsia="es-ES"/>
              </w:rPr>
              <w:t xml:space="preserve">) </w:t>
            </w:r>
            <w:r w:rsidR="00C8602A" w:rsidRPr="009B2BD2">
              <w:rPr>
                <w:rFonts w:ascii="Arial" w:hAnsi="Arial" w:cs="Arial"/>
                <w:color w:val="000000" w:themeColor="text1"/>
                <w:sz w:val="20"/>
                <w:szCs w:val="20"/>
                <w:vertAlign w:val="superscript"/>
                <w:lang w:eastAsia="es-ES"/>
              </w:rPr>
              <w:t>(</w:t>
            </w:r>
            <w:r w:rsidR="00C8602A">
              <w:rPr>
                <w:rFonts w:ascii="Arial" w:hAnsi="Arial" w:cs="Arial"/>
                <w:color w:val="000000" w:themeColor="text1"/>
                <w:sz w:val="20"/>
                <w:szCs w:val="20"/>
                <w:lang w:eastAsia="es-ES"/>
              </w:rPr>
              <w:t>*</w:t>
            </w:r>
            <w:r w:rsidR="00C8602A" w:rsidRPr="009B2BD2">
              <w:rPr>
                <w:rFonts w:ascii="Arial" w:hAnsi="Arial" w:cs="Arial"/>
                <w:color w:val="000000" w:themeColor="text1"/>
                <w:sz w:val="20"/>
                <w:szCs w:val="20"/>
                <w:vertAlign w:val="superscript"/>
                <w:lang w:eastAsia="es-ES"/>
              </w:rPr>
              <w:t>)</w:t>
            </w:r>
          </w:p>
        </w:tc>
        <w:tc>
          <w:tcPr>
            <w:tcW w:w="2263" w:type="dxa"/>
            <w:gridSpan w:val="2"/>
          </w:tcPr>
          <w:p w:rsidR="006E5E4D" w:rsidRPr="00806AE3" w:rsidRDefault="006E5E4D" w:rsidP="00C8602A">
            <w:pPr>
              <w:spacing w:before="60" w:after="60" w:line="240" w:lineRule="auto"/>
              <w:jc w:val="both"/>
              <w:rPr>
                <w:rFonts w:ascii="Arial" w:hAnsi="Arial" w:cs="Arial"/>
                <w:color w:val="000000" w:themeColor="text1"/>
                <w:sz w:val="20"/>
                <w:szCs w:val="20"/>
                <w:lang w:eastAsia="es-ES"/>
              </w:rPr>
            </w:pPr>
          </w:p>
        </w:tc>
      </w:tr>
      <w:tr w:rsidR="006E5E4D" w:rsidRPr="00806AE3" w:rsidTr="00C8602A">
        <w:tc>
          <w:tcPr>
            <w:tcW w:w="6799" w:type="dxa"/>
          </w:tcPr>
          <w:p w:rsidR="006E5E4D" w:rsidRPr="00806AE3" w:rsidRDefault="006E5E4D" w:rsidP="000F7288">
            <w:pPr>
              <w:spacing w:before="60" w:after="60" w:line="24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Energía </w:t>
            </w:r>
            <w:r w:rsidR="000F7288">
              <w:rPr>
                <w:rFonts w:ascii="Arial" w:hAnsi="Arial" w:cs="Arial"/>
                <w:color w:val="000000" w:themeColor="text1"/>
                <w:sz w:val="20"/>
                <w:szCs w:val="20"/>
                <w:lang w:eastAsia="es-ES"/>
              </w:rPr>
              <w:t>E</w:t>
            </w:r>
            <w:r w:rsidRPr="00806AE3">
              <w:rPr>
                <w:rFonts w:ascii="Arial" w:hAnsi="Arial" w:cs="Arial"/>
                <w:color w:val="000000" w:themeColor="text1"/>
                <w:sz w:val="20"/>
                <w:szCs w:val="20"/>
                <w:lang w:eastAsia="es-ES"/>
              </w:rPr>
              <w:t xml:space="preserve">léctrica </w:t>
            </w:r>
            <w:r w:rsidR="000F7288">
              <w:rPr>
                <w:rFonts w:ascii="Arial" w:hAnsi="Arial" w:cs="Arial"/>
                <w:color w:val="000000" w:themeColor="text1"/>
                <w:sz w:val="20"/>
                <w:szCs w:val="20"/>
                <w:lang w:eastAsia="es-ES"/>
              </w:rPr>
              <w:t xml:space="preserve">Final </w:t>
            </w:r>
            <w:r w:rsidR="002958D2">
              <w:rPr>
                <w:rFonts w:ascii="Arial" w:hAnsi="Arial" w:cs="Arial"/>
                <w:color w:val="000000" w:themeColor="text1"/>
                <w:sz w:val="20"/>
                <w:szCs w:val="20"/>
                <w:lang w:eastAsia="es-ES"/>
              </w:rPr>
              <w:t xml:space="preserve">anual </w:t>
            </w:r>
            <w:r w:rsidRPr="00806AE3">
              <w:rPr>
                <w:rFonts w:ascii="Arial" w:hAnsi="Arial" w:cs="Arial"/>
                <w:color w:val="000000" w:themeColor="text1"/>
                <w:sz w:val="20"/>
                <w:szCs w:val="20"/>
                <w:lang w:eastAsia="es-ES"/>
              </w:rPr>
              <w:t>vertida en el punto frontera (</w:t>
            </w:r>
            <w:proofErr w:type="spellStart"/>
            <w:r w:rsidRPr="00806AE3">
              <w:rPr>
                <w:rFonts w:ascii="Arial" w:hAnsi="Arial" w:cs="Arial"/>
                <w:color w:val="000000" w:themeColor="text1"/>
                <w:sz w:val="20"/>
                <w:szCs w:val="20"/>
                <w:lang w:eastAsia="es-ES"/>
              </w:rPr>
              <w:t>kWh</w:t>
            </w:r>
            <w:proofErr w:type="spellEnd"/>
            <w:r w:rsidRPr="00806AE3">
              <w:rPr>
                <w:rFonts w:ascii="Arial" w:hAnsi="Arial" w:cs="Arial"/>
                <w:color w:val="000000" w:themeColor="text1"/>
                <w:sz w:val="20"/>
                <w:szCs w:val="20"/>
                <w:lang w:eastAsia="es-ES"/>
              </w:rPr>
              <w:t>)</w:t>
            </w:r>
          </w:p>
        </w:tc>
        <w:tc>
          <w:tcPr>
            <w:tcW w:w="2263" w:type="dxa"/>
            <w:gridSpan w:val="2"/>
          </w:tcPr>
          <w:p w:rsidR="006E5E4D" w:rsidRPr="00806AE3" w:rsidRDefault="006E5E4D" w:rsidP="00C8602A">
            <w:pPr>
              <w:spacing w:before="60" w:after="60" w:line="240" w:lineRule="auto"/>
              <w:jc w:val="both"/>
              <w:rPr>
                <w:rFonts w:ascii="Arial" w:hAnsi="Arial" w:cs="Arial"/>
                <w:color w:val="000000" w:themeColor="text1"/>
                <w:sz w:val="20"/>
                <w:szCs w:val="20"/>
                <w:lang w:eastAsia="es-ES"/>
              </w:rPr>
            </w:pPr>
          </w:p>
        </w:tc>
      </w:tr>
      <w:tr w:rsidR="006E5E4D" w:rsidRPr="00806AE3" w:rsidTr="00C8602A">
        <w:tc>
          <w:tcPr>
            <w:tcW w:w="6799" w:type="dxa"/>
          </w:tcPr>
          <w:p w:rsidR="006E5E4D" w:rsidRPr="00806AE3" w:rsidRDefault="006E5E4D" w:rsidP="000F7288">
            <w:pPr>
              <w:spacing w:before="60" w:after="60" w:line="240" w:lineRule="auto"/>
              <w:jc w:val="both"/>
              <w:rPr>
                <w:rFonts w:ascii="Arial" w:hAnsi="Arial" w:cs="Arial"/>
                <w:i/>
                <w:color w:val="000000" w:themeColor="text1"/>
                <w:sz w:val="20"/>
                <w:szCs w:val="20"/>
                <w:lang w:eastAsia="es-ES"/>
              </w:rPr>
            </w:pPr>
            <w:r w:rsidRPr="00806AE3">
              <w:rPr>
                <w:rFonts w:ascii="Arial" w:hAnsi="Arial" w:cs="Arial"/>
                <w:color w:val="000000" w:themeColor="text1"/>
                <w:sz w:val="20"/>
                <w:szCs w:val="20"/>
                <w:lang w:eastAsia="es-ES"/>
              </w:rPr>
              <w:t xml:space="preserve">Energía </w:t>
            </w:r>
            <w:r w:rsidR="000F7288">
              <w:rPr>
                <w:rFonts w:ascii="Arial" w:hAnsi="Arial" w:cs="Arial"/>
                <w:color w:val="000000" w:themeColor="text1"/>
                <w:sz w:val="20"/>
                <w:szCs w:val="20"/>
                <w:lang w:eastAsia="es-ES"/>
              </w:rPr>
              <w:t>E</w:t>
            </w:r>
            <w:r w:rsidRPr="00806AE3">
              <w:rPr>
                <w:rFonts w:ascii="Arial" w:hAnsi="Arial" w:cs="Arial"/>
                <w:color w:val="000000" w:themeColor="text1"/>
                <w:sz w:val="20"/>
                <w:szCs w:val="20"/>
                <w:lang w:eastAsia="es-ES"/>
              </w:rPr>
              <w:t>léctrica</w:t>
            </w:r>
            <w:r w:rsidR="002958D2">
              <w:rPr>
                <w:rFonts w:ascii="Arial" w:hAnsi="Arial" w:cs="Arial"/>
                <w:color w:val="000000" w:themeColor="text1"/>
                <w:sz w:val="20"/>
                <w:szCs w:val="20"/>
                <w:lang w:eastAsia="es-ES"/>
              </w:rPr>
              <w:t xml:space="preserve"> </w:t>
            </w:r>
            <w:r w:rsidR="000F7288">
              <w:rPr>
                <w:rFonts w:ascii="Arial" w:hAnsi="Arial" w:cs="Arial"/>
                <w:color w:val="000000" w:themeColor="text1"/>
                <w:sz w:val="20"/>
                <w:szCs w:val="20"/>
                <w:lang w:eastAsia="es-ES"/>
              </w:rPr>
              <w:t xml:space="preserve">Final </w:t>
            </w:r>
            <w:r w:rsidR="002958D2">
              <w:rPr>
                <w:rFonts w:ascii="Arial" w:hAnsi="Arial" w:cs="Arial"/>
                <w:color w:val="000000" w:themeColor="text1"/>
                <w:sz w:val="20"/>
                <w:szCs w:val="20"/>
                <w:lang w:eastAsia="es-ES"/>
              </w:rPr>
              <w:t>anual</w:t>
            </w:r>
            <w:r w:rsidRPr="00806AE3">
              <w:rPr>
                <w:rFonts w:ascii="Arial" w:hAnsi="Arial" w:cs="Arial"/>
                <w:color w:val="000000" w:themeColor="text1"/>
                <w:sz w:val="20"/>
                <w:szCs w:val="20"/>
                <w:lang w:eastAsia="es-ES"/>
              </w:rPr>
              <w:t xml:space="preserve"> producida por la instalación</w:t>
            </w:r>
            <w:r w:rsidR="002958D2">
              <w:rPr>
                <w:rFonts w:ascii="Arial" w:hAnsi="Arial" w:cs="Arial"/>
                <w:color w:val="000000" w:themeColor="text1"/>
                <w:sz w:val="20"/>
                <w:szCs w:val="20"/>
                <w:lang w:eastAsia="es-ES"/>
              </w:rPr>
              <w:t xml:space="preserve"> (en el punto de conexión a la red interior)</w:t>
            </w:r>
            <w:r w:rsidRPr="00806AE3">
              <w:rPr>
                <w:rFonts w:ascii="Arial" w:hAnsi="Arial" w:cs="Arial"/>
                <w:color w:val="000000" w:themeColor="text1"/>
                <w:sz w:val="20"/>
                <w:szCs w:val="20"/>
                <w:lang w:eastAsia="es-ES"/>
              </w:rPr>
              <w:t xml:space="preserve"> (</w:t>
            </w:r>
            <w:proofErr w:type="spellStart"/>
            <w:r w:rsidRPr="00806AE3">
              <w:rPr>
                <w:rFonts w:ascii="Arial" w:hAnsi="Arial" w:cs="Arial"/>
                <w:color w:val="000000" w:themeColor="text1"/>
                <w:sz w:val="20"/>
                <w:szCs w:val="20"/>
                <w:lang w:eastAsia="es-ES"/>
              </w:rPr>
              <w:t>kWh</w:t>
            </w:r>
            <w:proofErr w:type="spellEnd"/>
            <w:r w:rsidR="00C8602A" w:rsidRPr="00806AE3">
              <w:rPr>
                <w:rFonts w:ascii="Arial" w:hAnsi="Arial" w:cs="Arial"/>
                <w:color w:val="000000" w:themeColor="text1"/>
                <w:sz w:val="20"/>
                <w:szCs w:val="20"/>
                <w:lang w:eastAsia="es-ES"/>
              </w:rPr>
              <w:t xml:space="preserve">) </w:t>
            </w:r>
            <w:r w:rsidR="00C8602A" w:rsidRPr="009B2BD2">
              <w:rPr>
                <w:rFonts w:ascii="Arial" w:hAnsi="Arial" w:cs="Arial"/>
                <w:color w:val="000000" w:themeColor="text1"/>
                <w:sz w:val="20"/>
                <w:szCs w:val="20"/>
                <w:vertAlign w:val="superscript"/>
                <w:lang w:eastAsia="es-ES"/>
              </w:rPr>
              <w:t>(</w:t>
            </w:r>
            <w:r w:rsidR="00C8602A">
              <w:rPr>
                <w:rFonts w:ascii="Arial" w:hAnsi="Arial" w:cs="Arial"/>
                <w:color w:val="000000" w:themeColor="text1"/>
                <w:sz w:val="20"/>
                <w:szCs w:val="20"/>
                <w:lang w:eastAsia="es-ES"/>
              </w:rPr>
              <w:t>*</w:t>
            </w:r>
            <w:r w:rsidR="00C8602A" w:rsidRPr="009B2BD2">
              <w:rPr>
                <w:rFonts w:ascii="Arial" w:hAnsi="Arial" w:cs="Arial"/>
                <w:color w:val="000000" w:themeColor="text1"/>
                <w:sz w:val="20"/>
                <w:szCs w:val="20"/>
                <w:vertAlign w:val="superscript"/>
                <w:lang w:eastAsia="es-ES"/>
              </w:rPr>
              <w:t>)</w:t>
            </w:r>
          </w:p>
        </w:tc>
        <w:tc>
          <w:tcPr>
            <w:tcW w:w="2263" w:type="dxa"/>
            <w:gridSpan w:val="2"/>
          </w:tcPr>
          <w:p w:rsidR="006E5E4D" w:rsidRPr="00806AE3" w:rsidRDefault="006E5E4D" w:rsidP="00C8602A">
            <w:pPr>
              <w:spacing w:before="60" w:after="60" w:line="240" w:lineRule="auto"/>
              <w:jc w:val="both"/>
              <w:rPr>
                <w:rFonts w:ascii="Arial" w:hAnsi="Arial" w:cs="Arial"/>
                <w:color w:val="000000" w:themeColor="text1"/>
                <w:sz w:val="20"/>
                <w:szCs w:val="20"/>
                <w:lang w:eastAsia="es-ES"/>
              </w:rPr>
            </w:pPr>
          </w:p>
        </w:tc>
      </w:tr>
      <w:tr w:rsidR="006E5E4D" w:rsidRPr="00806AE3" w:rsidTr="00C8602A">
        <w:tc>
          <w:tcPr>
            <w:tcW w:w="6799" w:type="dxa"/>
          </w:tcPr>
          <w:p w:rsidR="006E5E4D" w:rsidRPr="00806AE3" w:rsidRDefault="006E5E4D" w:rsidP="000F7288">
            <w:pPr>
              <w:spacing w:before="60" w:after="60" w:line="24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Consumo de </w:t>
            </w:r>
            <w:r w:rsidR="000F7288">
              <w:rPr>
                <w:rFonts w:ascii="Arial" w:hAnsi="Arial" w:cs="Arial"/>
                <w:color w:val="000000" w:themeColor="text1"/>
                <w:sz w:val="20"/>
                <w:szCs w:val="20"/>
                <w:lang w:eastAsia="es-ES"/>
              </w:rPr>
              <w:t>E</w:t>
            </w:r>
            <w:r w:rsidRPr="00806AE3">
              <w:rPr>
                <w:rFonts w:ascii="Arial" w:hAnsi="Arial" w:cs="Arial"/>
                <w:color w:val="000000" w:themeColor="text1"/>
                <w:sz w:val="20"/>
                <w:szCs w:val="20"/>
                <w:lang w:eastAsia="es-ES"/>
              </w:rPr>
              <w:t xml:space="preserve">nergía </w:t>
            </w:r>
            <w:r w:rsidR="000F7288">
              <w:rPr>
                <w:rFonts w:ascii="Arial" w:hAnsi="Arial" w:cs="Arial"/>
                <w:color w:val="000000" w:themeColor="text1"/>
                <w:sz w:val="20"/>
                <w:szCs w:val="20"/>
                <w:lang w:eastAsia="es-ES"/>
              </w:rPr>
              <w:t>P</w:t>
            </w:r>
            <w:r w:rsidRPr="00806AE3">
              <w:rPr>
                <w:rFonts w:ascii="Arial" w:hAnsi="Arial" w:cs="Arial"/>
                <w:color w:val="000000" w:themeColor="text1"/>
                <w:sz w:val="20"/>
                <w:szCs w:val="20"/>
                <w:lang w:eastAsia="es-ES"/>
              </w:rPr>
              <w:t xml:space="preserve">rimaria </w:t>
            </w:r>
            <w:r w:rsidR="002958D2">
              <w:rPr>
                <w:rFonts w:ascii="Arial" w:hAnsi="Arial" w:cs="Arial"/>
                <w:color w:val="000000" w:themeColor="text1"/>
                <w:sz w:val="20"/>
                <w:szCs w:val="20"/>
                <w:lang w:eastAsia="es-ES"/>
              </w:rPr>
              <w:t xml:space="preserve">anual, </w:t>
            </w:r>
            <w:r w:rsidRPr="00806AE3">
              <w:rPr>
                <w:rFonts w:ascii="Arial" w:hAnsi="Arial" w:cs="Arial"/>
                <w:color w:val="000000" w:themeColor="text1"/>
                <w:sz w:val="20"/>
                <w:szCs w:val="20"/>
                <w:lang w:eastAsia="es-ES"/>
              </w:rPr>
              <w:t>tras ejecutar la actuación descrita (</w:t>
            </w:r>
            <w:proofErr w:type="spellStart"/>
            <w:r w:rsidRPr="00806AE3">
              <w:rPr>
                <w:rFonts w:ascii="Arial" w:hAnsi="Arial" w:cs="Arial"/>
                <w:color w:val="000000" w:themeColor="text1"/>
                <w:sz w:val="20"/>
                <w:szCs w:val="20"/>
                <w:lang w:eastAsia="es-ES"/>
              </w:rPr>
              <w:t>ktep</w:t>
            </w:r>
            <w:proofErr w:type="spellEnd"/>
            <w:r w:rsidRPr="00806AE3">
              <w:rPr>
                <w:rFonts w:ascii="Arial" w:hAnsi="Arial" w:cs="Arial"/>
                <w:color w:val="000000" w:themeColor="text1"/>
                <w:sz w:val="20"/>
                <w:szCs w:val="20"/>
                <w:lang w:eastAsia="es-ES"/>
              </w:rPr>
              <w:t xml:space="preserve">) </w:t>
            </w:r>
          </w:p>
        </w:tc>
        <w:tc>
          <w:tcPr>
            <w:tcW w:w="2263" w:type="dxa"/>
            <w:gridSpan w:val="2"/>
          </w:tcPr>
          <w:p w:rsidR="006E5E4D" w:rsidRPr="00806AE3" w:rsidRDefault="006E5E4D" w:rsidP="00C8602A">
            <w:pPr>
              <w:spacing w:before="60" w:after="60" w:line="240" w:lineRule="auto"/>
              <w:jc w:val="both"/>
              <w:rPr>
                <w:rFonts w:ascii="Arial" w:hAnsi="Arial" w:cs="Arial"/>
                <w:color w:val="000000" w:themeColor="text1"/>
                <w:sz w:val="20"/>
                <w:szCs w:val="20"/>
                <w:lang w:eastAsia="es-ES"/>
              </w:rPr>
            </w:pPr>
          </w:p>
        </w:tc>
      </w:tr>
      <w:tr w:rsidR="009D308E" w:rsidRPr="00806AE3" w:rsidTr="00C8602A">
        <w:tc>
          <w:tcPr>
            <w:tcW w:w="6799" w:type="dxa"/>
          </w:tcPr>
          <w:p w:rsidR="009D308E" w:rsidRPr="00806AE3" w:rsidRDefault="009D308E" w:rsidP="00BD518D">
            <w:pPr>
              <w:spacing w:before="60" w:after="60" w:line="24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Ahorro de </w:t>
            </w:r>
            <w:r>
              <w:rPr>
                <w:rFonts w:ascii="Arial" w:hAnsi="Arial" w:cs="Arial"/>
                <w:color w:val="000000" w:themeColor="text1"/>
                <w:sz w:val="20"/>
                <w:szCs w:val="20"/>
                <w:lang w:eastAsia="es-ES"/>
              </w:rPr>
              <w:t>E</w:t>
            </w:r>
            <w:r w:rsidRPr="00806AE3">
              <w:rPr>
                <w:rFonts w:ascii="Arial" w:hAnsi="Arial" w:cs="Arial"/>
                <w:color w:val="000000" w:themeColor="text1"/>
                <w:sz w:val="20"/>
                <w:szCs w:val="20"/>
                <w:lang w:eastAsia="es-ES"/>
              </w:rPr>
              <w:t xml:space="preserve">nergía </w:t>
            </w:r>
            <w:r>
              <w:rPr>
                <w:rFonts w:ascii="Arial" w:hAnsi="Arial" w:cs="Arial"/>
                <w:color w:val="000000" w:themeColor="text1"/>
                <w:sz w:val="20"/>
                <w:szCs w:val="20"/>
                <w:lang w:eastAsia="es-ES"/>
              </w:rPr>
              <w:t>P</w:t>
            </w:r>
            <w:r w:rsidRPr="00806AE3">
              <w:rPr>
                <w:rFonts w:ascii="Arial" w:hAnsi="Arial" w:cs="Arial"/>
                <w:color w:val="000000" w:themeColor="text1"/>
                <w:sz w:val="20"/>
                <w:szCs w:val="20"/>
                <w:lang w:eastAsia="es-ES"/>
              </w:rPr>
              <w:t>rimaria</w:t>
            </w:r>
            <w:r>
              <w:rPr>
                <w:rFonts w:ascii="Arial" w:hAnsi="Arial" w:cs="Arial"/>
                <w:color w:val="000000" w:themeColor="text1"/>
                <w:sz w:val="20"/>
                <w:szCs w:val="20"/>
                <w:lang w:eastAsia="es-ES"/>
              </w:rPr>
              <w:t xml:space="preserve"> anual,</w:t>
            </w:r>
            <w:r w:rsidRPr="00806AE3">
              <w:rPr>
                <w:rFonts w:ascii="Arial" w:hAnsi="Arial" w:cs="Arial"/>
                <w:color w:val="000000" w:themeColor="text1"/>
                <w:sz w:val="20"/>
                <w:szCs w:val="20"/>
                <w:lang w:eastAsia="es-ES"/>
              </w:rPr>
              <w:t xml:space="preserve"> tras ejecutar la actuación descrita (</w:t>
            </w:r>
            <w:proofErr w:type="spellStart"/>
            <w:r w:rsidRPr="00806AE3">
              <w:rPr>
                <w:rFonts w:ascii="Arial" w:hAnsi="Arial" w:cs="Arial"/>
                <w:color w:val="000000" w:themeColor="text1"/>
                <w:sz w:val="20"/>
                <w:szCs w:val="20"/>
                <w:lang w:eastAsia="es-ES"/>
              </w:rPr>
              <w:t>ktep</w:t>
            </w:r>
            <w:proofErr w:type="spellEnd"/>
            <w:r w:rsidRPr="00806AE3">
              <w:rPr>
                <w:rFonts w:ascii="Arial" w:hAnsi="Arial" w:cs="Arial"/>
                <w:color w:val="000000" w:themeColor="text1"/>
                <w:sz w:val="20"/>
                <w:szCs w:val="20"/>
                <w:lang w:eastAsia="es-ES"/>
              </w:rPr>
              <w:t xml:space="preserve">) </w:t>
            </w:r>
            <w:r w:rsidRPr="009B2BD2">
              <w:rPr>
                <w:rFonts w:ascii="Arial" w:hAnsi="Arial" w:cs="Arial"/>
                <w:color w:val="000000" w:themeColor="text1"/>
                <w:sz w:val="20"/>
                <w:szCs w:val="20"/>
                <w:vertAlign w:val="superscript"/>
                <w:lang w:eastAsia="es-ES"/>
              </w:rPr>
              <w:t>(</w:t>
            </w:r>
            <w:r>
              <w:rPr>
                <w:rFonts w:ascii="Arial" w:hAnsi="Arial" w:cs="Arial"/>
                <w:color w:val="000000" w:themeColor="text1"/>
                <w:sz w:val="20"/>
                <w:szCs w:val="20"/>
                <w:lang w:eastAsia="es-ES"/>
              </w:rPr>
              <w:t>**</w:t>
            </w:r>
            <w:r w:rsidRPr="009B2BD2">
              <w:rPr>
                <w:rFonts w:ascii="Arial" w:hAnsi="Arial" w:cs="Arial"/>
                <w:color w:val="000000" w:themeColor="text1"/>
                <w:sz w:val="20"/>
                <w:szCs w:val="20"/>
                <w:vertAlign w:val="superscript"/>
                <w:lang w:eastAsia="es-ES"/>
              </w:rPr>
              <w:t>)</w:t>
            </w:r>
          </w:p>
        </w:tc>
        <w:tc>
          <w:tcPr>
            <w:tcW w:w="2263" w:type="dxa"/>
            <w:gridSpan w:val="2"/>
          </w:tcPr>
          <w:p w:rsidR="009D308E" w:rsidRPr="00806AE3" w:rsidRDefault="009D308E" w:rsidP="00C8602A">
            <w:pPr>
              <w:spacing w:before="60" w:after="60" w:line="240" w:lineRule="auto"/>
              <w:jc w:val="both"/>
              <w:rPr>
                <w:rFonts w:ascii="Arial" w:hAnsi="Arial" w:cs="Arial"/>
                <w:color w:val="000000" w:themeColor="text1"/>
                <w:sz w:val="20"/>
                <w:szCs w:val="20"/>
                <w:lang w:eastAsia="es-ES"/>
              </w:rPr>
            </w:pPr>
          </w:p>
        </w:tc>
      </w:tr>
      <w:tr w:rsidR="009D308E" w:rsidRPr="00806AE3" w:rsidTr="00C8602A">
        <w:tc>
          <w:tcPr>
            <w:tcW w:w="6799" w:type="dxa"/>
          </w:tcPr>
          <w:p w:rsidR="009D308E" w:rsidRPr="00806AE3" w:rsidRDefault="009D308E" w:rsidP="00BD518D">
            <w:pPr>
              <w:spacing w:before="60" w:after="60" w:line="240" w:lineRule="auto"/>
              <w:jc w:val="both"/>
              <w:rPr>
                <w:rFonts w:ascii="Arial" w:hAnsi="Arial" w:cs="Arial"/>
                <w:color w:val="000000" w:themeColor="text1"/>
                <w:sz w:val="20"/>
                <w:szCs w:val="20"/>
                <w:lang w:eastAsia="es-ES"/>
              </w:rPr>
            </w:pPr>
            <w:r w:rsidRPr="00806AE3">
              <w:rPr>
                <w:rFonts w:ascii="Arial" w:eastAsia="Times New Roman" w:hAnsi="Arial" w:cs="Arial"/>
                <w:color w:val="000000" w:themeColor="text1"/>
                <w:sz w:val="20"/>
                <w:szCs w:val="20"/>
                <w:lang w:eastAsia="es-ES"/>
              </w:rPr>
              <w:t>% de Ahorro de energía primaria frente al consumo inicial</w:t>
            </w:r>
          </w:p>
        </w:tc>
        <w:tc>
          <w:tcPr>
            <w:tcW w:w="2263" w:type="dxa"/>
            <w:gridSpan w:val="2"/>
          </w:tcPr>
          <w:p w:rsidR="009D308E" w:rsidRPr="00806AE3" w:rsidRDefault="009D308E" w:rsidP="00C8602A">
            <w:pPr>
              <w:spacing w:before="60" w:after="60" w:line="240" w:lineRule="auto"/>
              <w:jc w:val="both"/>
              <w:rPr>
                <w:rFonts w:ascii="Arial" w:hAnsi="Arial" w:cs="Arial"/>
                <w:color w:val="000000" w:themeColor="text1"/>
                <w:sz w:val="20"/>
                <w:szCs w:val="20"/>
                <w:lang w:eastAsia="es-ES"/>
              </w:rPr>
            </w:pPr>
          </w:p>
        </w:tc>
      </w:tr>
      <w:tr w:rsidR="009D308E" w:rsidRPr="00806AE3" w:rsidTr="00C8602A">
        <w:tc>
          <w:tcPr>
            <w:tcW w:w="6799" w:type="dxa"/>
          </w:tcPr>
          <w:p w:rsidR="009D308E" w:rsidRDefault="009D308E" w:rsidP="009D308E">
            <w:pPr>
              <w:spacing w:before="120" w:after="120" w:line="240" w:lineRule="auto"/>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Emisiones de CO</w:t>
            </w:r>
            <w:r>
              <w:rPr>
                <w:rFonts w:ascii="Arial" w:hAnsi="Arial" w:cs="Arial"/>
                <w:color w:val="000000" w:themeColor="text1"/>
                <w:sz w:val="20"/>
                <w:szCs w:val="20"/>
                <w:vertAlign w:val="subscript"/>
                <w:lang w:eastAsia="es-ES"/>
              </w:rPr>
              <w:t>2</w:t>
            </w:r>
            <w:r>
              <w:rPr>
                <w:rFonts w:ascii="Arial" w:hAnsi="Arial" w:cs="Arial"/>
                <w:color w:val="000000" w:themeColor="text1"/>
                <w:sz w:val="20"/>
                <w:szCs w:val="20"/>
                <w:lang w:eastAsia="es-ES"/>
              </w:rPr>
              <w:t xml:space="preserve"> tras ejecutar la actuación descrita </w:t>
            </w:r>
            <w:r>
              <w:rPr>
                <w:rFonts w:ascii="Arial" w:eastAsia="Times New Roman" w:hAnsi="Arial" w:cs="Arial"/>
                <w:color w:val="000000" w:themeColor="text1"/>
                <w:sz w:val="20"/>
                <w:szCs w:val="20"/>
                <w:lang w:eastAsia="es-ES"/>
              </w:rPr>
              <w:t>(en tCO</w:t>
            </w:r>
            <w:r>
              <w:rPr>
                <w:rFonts w:ascii="Arial" w:eastAsia="Times New Roman" w:hAnsi="Arial" w:cs="Arial"/>
                <w:color w:val="000000" w:themeColor="text1"/>
                <w:sz w:val="20"/>
                <w:szCs w:val="20"/>
                <w:vertAlign w:val="subscript"/>
                <w:lang w:eastAsia="es-ES"/>
              </w:rPr>
              <w:t>2</w:t>
            </w:r>
            <w:r>
              <w:rPr>
                <w:rFonts w:ascii="Arial" w:eastAsia="Times New Roman" w:hAnsi="Arial" w:cs="Arial"/>
                <w:color w:val="000000" w:themeColor="text1"/>
                <w:sz w:val="20"/>
                <w:szCs w:val="20"/>
                <w:lang w:eastAsia="es-ES"/>
              </w:rPr>
              <w:t xml:space="preserve"> equivalentes/año):</w:t>
            </w:r>
            <w:r>
              <w:rPr>
                <w:rFonts w:ascii="Arial" w:hAnsi="Arial" w:cs="Arial"/>
                <w:color w:val="000000" w:themeColor="text1"/>
                <w:sz w:val="20"/>
                <w:szCs w:val="20"/>
                <w:lang w:eastAsia="es-ES"/>
              </w:rPr>
              <w:t xml:space="preserve"> </w:t>
            </w:r>
          </w:p>
        </w:tc>
        <w:tc>
          <w:tcPr>
            <w:tcW w:w="2263" w:type="dxa"/>
            <w:gridSpan w:val="2"/>
          </w:tcPr>
          <w:p w:rsidR="009D308E" w:rsidRPr="00806AE3" w:rsidRDefault="009D308E" w:rsidP="00C8602A">
            <w:pPr>
              <w:spacing w:before="60" w:after="60" w:line="240" w:lineRule="auto"/>
              <w:jc w:val="both"/>
              <w:rPr>
                <w:rFonts w:ascii="Arial" w:hAnsi="Arial" w:cs="Arial"/>
                <w:color w:val="000000" w:themeColor="text1"/>
                <w:sz w:val="20"/>
                <w:szCs w:val="20"/>
                <w:lang w:eastAsia="es-ES"/>
              </w:rPr>
            </w:pPr>
          </w:p>
        </w:tc>
      </w:tr>
      <w:tr w:rsidR="009D308E" w:rsidRPr="00806AE3" w:rsidTr="00C8602A">
        <w:tc>
          <w:tcPr>
            <w:tcW w:w="6799" w:type="dxa"/>
          </w:tcPr>
          <w:p w:rsidR="009D308E" w:rsidRDefault="009D308E">
            <w:pPr>
              <w:spacing w:before="120" w:after="120" w:line="240" w:lineRule="auto"/>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Reducción de emisiones de CO</w:t>
            </w:r>
            <w:r>
              <w:rPr>
                <w:rFonts w:ascii="Arial" w:hAnsi="Arial" w:cs="Arial"/>
                <w:color w:val="000000" w:themeColor="text1"/>
                <w:sz w:val="20"/>
                <w:szCs w:val="20"/>
                <w:vertAlign w:val="subscript"/>
                <w:lang w:eastAsia="es-ES"/>
              </w:rPr>
              <w:t xml:space="preserve">2 </w:t>
            </w:r>
            <w:r>
              <w:rPr>
                <w:rFonts w:ascii="Arial" w:hAnsi="Arial" w:cs="Arial"/>
                <w:color w:val="000000" w:themeColor="text1"/>
                <w:sz w:val="20"/>
                <w:szCs w:val="20"/>
                <w:lang w:eastAsia="es-ES"/>
              </w:rPr>
              <w:t xml:space="preserve"> tras ejecutar la actuación descrita </w:t>
            </w:r>
            <w:r>
              <w:rPr>
                <w:rFonts w:ascii="Arial" w:eastAsia="Times New Roman" w:hAnsi="Arial" w:cs="Arial"/>
                <w:color w:val="000000" w:themeColor="text1"/>
                <w:sz w:val="20"/>
                <w:szCs w:val="20"/>
                <w:lang w:eastAsia="es-ES"/>
              </w:rPr>
              <w:t>(en tCO</w:t>
            </w:r>
            <w:r>
              <w:rPr>
                <w:rFonts w:ascii="Arial" w:eastAsia="Times New Roman" w:hAnsi="Arial" w:cs="Arial"/>
                <w:color w:val="000000" w:themeColor="text1"/>
                <w:sz w:val="20"/>
                <w:szCs w:val="20"/>
                <w:vertAlign w:val="subscript"/>
                <w:lang w:eastAsia="es-ES"/>
              </w:rPr>
              <w:t>2</w:t>
            </w:r>
            <w:r>
              <w:rPr>
                <w:rFonts w:ascii="Arial" w:eastAsia="Times New Roman" w:hAnsi="Arial" w:cs="Arial"/>
                <w:color w:val="000000" w:themeColor="text1"/>
                <w:sz w:val="20"/>
                <w:szCs w:val="20"/>
                <w:lang w:eastAsia="es-ES"/>
              </w:rPr>
              <w:t xml:space="preserve"> equivalentes/año)</w:t>
            </w:r>
            <w:r w:rsidR="000F7288">
              <w:rPr>
                <w:rFonts w:ascii="Arial" w:eastAsia="Times New Roman" w:hAnsi="Arial" w:cs="Arial"/>
                <w:color w:val="000000" w:themeColor="text1"/>
                <w:sz w:val="20"/>
                <w:szCs w:val="20"/>
                <w:lang w:eastAsia="es-ES"/>
              </w:rPr>
              <w:t xml:space="preserve"> </w:t>
            </w:r>
            <w:r w:rsidR="000F7288" w:rsidRPr="000F7288">
              <w:rPr>
                <w:rFonts w:ascii="Arial" w:eastAsia="Times New Roman" w:hAnsi="Arial" w:cs="Arial"/>
                <w:color w:val="000000" w:themeColor="text1"/>
                <w:sz w:val="20"/>
                <w:szCs w:val="20"/>
                <w:vertAlign w:val="superscript"/>
                <w:lang w:eastAsia="es-ES"/>
              </w:rPr>
              <w:t>(</w:t>
            </w:r>
            <w:r w:rsidR="000F7288">
              <w:rPr>
                <w:rFonts w:ascii="Arial" w:eastAsia="Times New Roman" w:hAnsi="Arial" w:cs="Arial"/>
                <w:color w:val="000000" w:themeColor="text1"/>
                <w:sz w:val="20"/>
                <w:szCs w:val="20"/>
                <w:lang w:eastAsia="es-ES"/>
              </w:rPr>
              <w:t>***</w:t>
            </w:r>
            <w:r w:rsidR="000F7288" w:rsidRPr="000F7288">
              <w:rPr>
                <w:rFonts w:ascii="Arial" w:eastAsia="Times New Roman" w:hAnsi="Arial" w:cs="Arial"/>
                <w:color w:val="000000" w:themeColor="text1"/>
                <w:sz w:val="20"/>
                <w:szCs w:val="20"/>
                <w:vertAlign w:val="superscript"/>
                <w:lang w:eastAsia="es-ES"/>
              </w:rPr>
              <w:t>)</w:t>
            </w:r>
            <w:r>
              <w:rPr>
                <w:rFonts w:ascii="Arial" w:eastAsia="Times New Roman" w:hAnsi="Arial" w:cs="Arial"/>
                <w:color w:val="000000" w:themeColor="text1"/>
                <w:sz w:val="20"/>
                <w:szCs w:val="20"/>
                <w:lang w:eastAsia="es-ES"/>
              </w:rPr>
              <w:t>:</w:t>
            </w:r>
            <w:r>
              <w:rPr>
                <w:rFonts w:ascii="Arial" w:hAnsi="Arial" w:cs="Arial"/>
                <w:color w:val="000000" w:themeColor="text1"/>
                <w:sz w:val="20"/>
                <w:szCs w:val="20"/>
                <w:lang w:eastAsia="es-ES"/>
              </w:rPr>
              <w:t xml:space="preserve"> </w:t>
            </w:r>
          </w:p>
        </w:tc>
        <w:tc>
          <w:tcPr>
            <w:tcW w:w="2263" w:type="dxa"/>
            <w:gridSpan w:val="2"/>
          </w:tcPr>
          <w:p w:rsidR="009D308E" w:rsidRPr="00806AE3" w:rsidRDefault="009D308E" w:rsidP="00C8602A">
            <w:pPr>
              <w:spacing w:before="60" w:after="60" w:line="240" w:lineRule="auto"/>
              <w:jc w:val="both"/>
              <w:rPr>
                <w:rFonts w:ascii="Arial" w:hAnsi="Arial" w:cs="Arial"/>
                <w:color w:val="000000" w:themeColor="text1"/>
                <w:sz w:val="20"/>
                <w:szCs w:val="20"/>
                <w:lang w:eastAsia="es-ES"/>
              </w:rPr>
            </w:pPr>
          </w:p>
        </w:tc>
      </w:tr>
    </w:tbl>
    <w:p w:rsidR="00C8602A" w:rsidRDefault="00C8602A" w:rsidP="00C8602A">
      <w:pPr>
        <w:spacing w:before="120" w:after="120" w:line="360" w:lineRule="auto"/>
        <w:jc w:val="both"/>
        <w:rPr>
          <w:rFonts w:ascii="Arial" w:hAnsi="Arial" w:cs="Arial"/>
          <w:color w:val="000000" w:themeColor="text1"/>
          <w:sz w:val="16"/>
          <w:szCs w:val="16"/>
          <w:lang w:eastAsia="es-ES"/>
        </w:rPr>
      </w:pPr>
      <w:r w:rsidRPr="00AF7C00">
        <w:rPr>
          <w:rFonts w:ascii="Arial" w:hAnsi="Arial" w:cs="Arial"/>
          <w:color w:val="000000" w:themeColor="text1"/>
          <w:sz w:val="16"/>
          <w:szCs w:val="16"/>
          <w:vertAlign w:val="superscript"/>
          <w:lang w:eastAsia="es-ES"/>
        </w:rPr>
        <w:t>(</w:t>
      </w:r>
      <w:r>
        <w:rPr>
          <w:rFonts w:ascii="Arial" w:hAnsi="Arial" w:cs="Arial"/>
          <w:color w:val="000000" w:themeColor="text1"/>
          <w:sz w:val="16"/>
          <w:szCs w:val="16"/>
          <w:lang w:eastAsia="es-ES"/>
        </w:rPr>
        <w:t>*</w:t>
      </w:r>
      <w:r w:rsidRPr="00AF7C00">
        <w:rPr>
          <w:rFonts w:ascii="Arial" w:hAnsi="Arial" w:cs="Arial"/>
          <w:color w:val="000000" w:themeColor="text1"/>
          <w:sz w:val="16"/>
          <w:szCs w:val="16"/>
          <w:vertAlign w:val="superscript"/>
          <w:lang w:eastAsia="es-ES"/>
        </w:rPr>
        <w:t>)</w:t>
      </w:r>
      <w:r>
        <w:rPr>
          <w:rFonts w:ascii="Arial" w:hAnsi="Arial" w:cs="Arial"/>
          <w:color w:val="000000" w:themeColor="text1"/>
          <w:sz w:val="16"/>
          <w:szCs w:val="16"/>
          <w:lang w:eastAsia="es-ES"/>
        </w:rPr>
        <w:t xml:space="preserve"> Este dato ha de coincidir con el valor </w:t>
      </w:r>
      <w:r w:rsidR="00FB6FB1">
        <w:rPr>
          <w:rFonts w:ascii="Arial" w:hAnsi="Arial" w:cs="Arial"/>
          <w:color w:val="000000" w:themeColor="text1"/>
          <w:sz w:val="16"/>
          <w:szCs w:val="16"/>
          <w:lang w:eastAsia="es-ES"/>
        </w:rPr>
        <w:t xml:space="preserve">del “Resultado esperado de capacidad adicional de producción de energía renovable eléctrica” que se incluya </w:t>
      </w:r>
      <w:r>
        <w:rPr>
          <w:rFonts w:ascii="Arial" w:hAnsi="Arial" w:cs="Arial"/>
          <w:color w:val="000000" w:themeColor="text1"/>
          <w:sz w:val="16"/>
          <w:szCs w:val="16"/>
          <w:lang w:eastAsia="es-ES"/>
        </w:rPr>
        <w:t>en el “</w:t>
      </w:r>
      <w:r w:rsidRPr="00C8602A">
        <w:rPr>
          <w:rFonts w:ascii="Arial" w:hAnsi="Arial" w:cs="Arial"/>
          <w:color w:val="000000" w:themeColor="text1"/>
          <w:sz w:val="16"/>
          <w:szCs w:val="16"/>
          <w:lang w:eastAsia="es-ES"/>
        </w:rPr>
        <w:t xml:space="preserve">Estudio </w:t>
      </w:r>
      <w:r>
        <w:rPr>
          <w:rFonts w:ascii="Arial" w:hAnsi="Arial" w:cs="Arial"/>
          <w:color w:val="000000" w:themeColor="text1"/>
          <w:sz w:val="16"/>
          <w:szCs w:val="16"/>
          <w:lang w:eastAsia="es-ES"/>
        </w:rPr>
        <w:t>E</w:t>
      </w:r>
      <w:r w:rsidRPr="00C8602A">
        <w:rPr>
          <w:rFonts w:ascii="Arial" w:hAnsi="Arial" w:cs="Arial"/>
          <w:color w:val="000000" w:themeColor="text1"/>
          <w:sz w:val="16"/>
          <w:szCs w:val="16"/>
          <w:lang w:eastAsia="es-ES"/>
        </w:rPr>
        <w:t>nergético</w:t>
      </w:r>
      <w:r>
        <w:rPr>
          <w:rFonts w:ascii="Arial" w:hAnsi="Arial" w:cs="Arial"/>
          <w:color w:val="000000" w:themeColor="text1"/>
          <w:sz w:val="16"/>
          <w:szCs w:val="16"/>
          <w:lang w:eastAsia="es-ES"/>
        </w:rPr>
        <w:t xml:space="preserve">” </w:t>
      </w:r>
      <w:r w:rsidR="00FB6FB1">
        <w:rPr>
          <w:rFonts w:ascii="Arial" w:hAnsi="Arial" w:cs="Arial"/>
          <w:color w:val="000000" w:themeColor="text1"/>
          <w:sz w:val="16"/>
          <w:szCs w:val="16"/>
          <w:lang w:eastAsia="es-ES"/>
        </w:rPr>
        <w:t xml:space="preserve">mencionado en el apartado 4.4, como </w:t>
      </w:r>
      <w:r>
        <w:rPr>
          <w:rFonts w:ascii="Arial" w:hAnsi="Arial" w:cs="Arial"/>
          <w:color w:val="000000" w:themeColor="text1"/>
          <w:sz w:val="16"/>
          <w:szCs w:val="16"/>
          <w:lang w:eastAsia="es-ES"/>
        </w:rPr>
        <w:t xml:space="preserve">justificación documental </w:t>
      </w:r>
      <w:r w:rsidR="00FB6FB1">
        <w:rPr>
          <w:rFonts w:ascii="Arial" w:hAnsi="Arial" w:cs="Arial"/>
          <w:color w:val="000000" w:themeColor="text1"/>
          <w:sz w:val="16"/>
          <w:szCs w:val="16"/>
          <w:lang w:eastAsia="es-ES"/>
        </w:rPr>
        <w:t>de la actuación “</w:t>
      </w:r>
      <w:r>
        <w:rPr>
          <w:rFonts w:ascii="Arial" w:hAnsi="Arial" w:cs="Arial"/>
          <w:color w:val="000000" w:themeColor="text1"/>
          <w:sz w:val="16"/>
          <w:szCs w:val="16"/>
          <w:lang w:eastAsia="es-ES"/>
        </w:rPr>
        <w:t>ex ante”.</w:t>
      </w:r>
      <w:r w:rsidR="00FB6FB1">
        <w:rPr>
          <w:rFonts w:ascii="Arial" w:hAnsi="Arial" w:cs="Arial"/>
          <w:color w:val="000000" w:themeColor="text1"/>
          <w:sz w:val="16"/>
          <w:szCs w:val="16"/>
          <w:lang w:eastAsia="es-ES"/>
        </w:rPr>
        <w:t xml:space="preserve"> No obstante, el dato definitivo será el incluido en la “Justificación documental de ejecución de la actuación (ex post)”. </w:t>
      </w:r>
    </w:p>
    <w:p w:rsidR="006E5E4D" w:rsidRDefault="00C8602A" w:rsidP="00C8602A">
      <w:pPr>
        <w:spacing w:before="120" w:after="120" w:line="360" w:lineRule="auto"/>
        <w:jc w:val="both"/>
        <w:rPr>
          <w:rFonts w:ascii="Arial" w:hAnsi="Arial" w:cs="Arial"/>
          <w:color w:val="000000" w:themeColor="text1"/>
          <w:sz w:val="16"/>
          <w:szCs w:val="16"/>
          <w:lang w:eastAsia="es-ES"/>
        </w:rPr>
      </w:pPr>
      <w:r w:rsidRPr="00AF7C00">
        <w:rPr>
          <w:rFonts w:ascii="Arial" w:hAnsi="Arial" w:cs="Arial"/>
          <w:color w:val="000000" w:themeColor="text1"/>
          <w:sz w:val="16"/>
          <w:szCs w:val="16"/>
          <w:vertAlign w:val="superscript"/>
          <w:lang w:eastAsia="es-ES"/>
        </w:rPr>
        <w:t xml:space="preserve"> </w:t>
      </w:r>
      <w:r w:rsidR="006E5E4D" w:rsidRPr="00AF7C00">
        <w:rPr>
          <w:rFonts w:ascii="Arial" w:hAnsi="Arial" w:cs="Arial"/>
          <w:color w:val="000000" w:themeColor="text1"/>
          <w:sz w:val="16"/>
          <w:szCs w:val="16"/>
          <w:vertAlign w:val="superscript"/>
          <w:lang w:eastAsia="es-ES"/>
        </w:rPr>
        <w:t>(</w:t>
      </w:r>
      <w:r w:rsidR="006E5E4D">
        <w:rPr>
          <w:rFonts w:ascii="Arial" w:hAnsi="Arial" w:cs="Arial"/>
          <w:color w:val="000000" w:themeColor="text1"/>
          <w:sz w:val="16"/>
          <w:szCs w:val="16"/>
          <w:lang w:eastAsia="es-ES"/>
        </w:rPr>
        <w:t>*</w:t>
      </w:r>
      <w:r>
        <w:rPr>
          <w:rFonts w:ascii="Arial" w:hAnsi="Arial" w:cs="Arial"/>
          <w:color w:val="000000" w:themeColor="text1"/>
          <w:sz w:val="16"/>
          <w:szCs w:val="16"/>
          <w:lang w:eastAsia="es-ES"/>
        </w:rPr>
        <w:t>*</w:t>
      </w:r>
      <w:r w:rsidR="006E5E4D" w:rsidRPr="00AF7C00">
        <w:rPr>
          <w:rFonts w:ascii="Arial" w:hAnsi="Arial" w:cs="Arial"/>
          <w:color w:val="000000" w:themeColor="text1"/>
          <w:sz w:val="16"/>
          <w:szCs w:val="16"/>
          <w:vertAlign w:val="superscript"/>
          <w:lang w:eastAsia="es-ES"/>
        </w:rPr>
        <w:t>)</w:t>
      </w:r>
      <w:r w:rsidR="006E5E4D">
        <w:rPr>
          <w:rFonts w:ascii="Arial" w:hAnsi="Arial" w:cs="Arial"/>
          <w:color w:val="000000" w:themeColor="text1"/>
          <w:sz w:val="16"/>
          <w:szCs w:val="16"/>
          <w:lang w:eastAsia="es-ES"/>
        </w:rPr>
        <w:t xml:space="preserve"> </w:t>
      </w:r>
      <w:r w:rsidR="009B2BD2">
        <w:rPr>
          <w:rFonts w:ascii="Arial" w:hAnsi="Arial" w:cs="Arial"/>
          <w:color w:val="000000" w:themeColor="text1"/>
          <w:sz w:val="16"/>
          <w:szCs w:val="16"/>
          <w:lang w:eastAsia="es-ES"/>
        </w:rPr>
        <w:t>Resultado de restar el “Consumo de energía primaria anual, tras ejecutar la actuación descrita” al “</w:t>
      </w:r>
      <w:r w:rsidR="009B2BD2" w:rsidRPr="009B2BD2">
        <w:rPr>
          <w:rFonts w:ascii="Arial" w:hAnsi="Arial" w:cs="Arial"/>
          <w:color w:val="000000" w:themeColor="text1"/>
          <w:sz w:val="16"/>
          <w:szCs w:val="16"/>
          <w:lang w:eastAsia="es-ES"/>
        </w:rPr>
        <w:t>Consumo de energía primaria anual</w:t>
      </w:r>
      <w:r w:rsidR="009B2BD2">
        <w:rPr>
          <w:rFonts w:ascii="Arial" w:hAnsi="Arial" w:cs="Arial"/>
          <w:color w:val="000000" w:themeColor="text1"/>
          <w:sz w:val="16"/>
          <w:szCs w:val="16"/>
          <w:lang w:eastAsia="es-ES"/>
        </w:rPr>
        <w:t>” del</w:t>
      </w:r>
      <w:r w:rsidR="006E5E4D">
        <w:rPr>
          <w:rFonts w:ascii="Arial" w:hAnsi="Arial" w:cs="Arial"/>
          <w:color w:val="000000" w:themeColor="text1"/>
          <w:sz w:val="16"/>
          <w:szCs w:val="16"/>
          <w:lang w:eastAsia="es-ES"/>
        </w:rPr>
        <w:t xml:space="preserve"> apartado 3.2</w:t>
      </w:r>
      <w:r w:rsidR="006E5E4D" w:rsidRPr="001B0004">
        <w:rPr>
          <w:rFonts w:ascii="Arial" w:hAnsi="Arial" w:cs="Arial"/>
          <w:color w:val="000000" w:themeColor="text1"/>
          <w:sz w:val="16"/>
          <w:szCs w:val="16"/>
          <w:lang w:eastAsia="es-ES"/>
        </w:rPr>
        <w:t>.</w:t>
      </w:r>
      <w:r>
        <w:rPr>
          <w:rFonts w:ascii="Arial" w:hAnsi="Arial" w:cs="Arial"/>
          <w:color w:val="000000" w:themeColor="text1"/>
          <w:sz w:val="16"/>
          <w:szCs w:val="16"/>
          <w:lang w:eastAsia="es-ES"/>
        </w:rPr>
        <w:t xml:space="preserve"> </w:t>
      </w:r>
      <w:r w:rsidR="00FB6FB1">
        <w:rPr>
          <w:rFonts w:ascii="Arial" w:hAnsi="Arial" w:cs="Arial"/>
          <w:color w:val="000000" w:themeColor="text1"/>
          <w:sz w:val="16"/>
          <w:szCs w:val="16"/>
          <w:lang w:eastAsia="es-ES"/>
        </w:rPr>
        <w:t>Este dato ha de coincidir con el valor del “Resultado esperado de ahorro de energía primaria” que se incluya en el “</w:t>
      </w:r>
      <w:r w:rsidR="00FB6FB1" w:rsidRPr="00C8602A">
        <w:rPr>
          <w:rFonts w:ascii="Arial" w:hAnsi="Arial" w:cs="Arial"/>
          <w:color w:val="000000" w:themeColor="text1"/>
          <w:sz w:val="16"/>
          <w:szCs w:val="16"/>
          <w:lang w:eastAsia="es-ES"/>
        </w:rPr>
        <w:t xml:space="preserve">Estudio </w:t>
      </w:r>
      <w:r w:rsidR="00FB6FB1">
        <w:rPr>
          <w:rFonts w:ascii="Arial" w:hAnsi="Arial" w:cs="Arial"/>
          <w:color w:val="000000" w:themeColor="text1"/>
          <w:sz w:val="16"/>
          <w:szCs w:val="16"/>
          <w:lang w:eastAsia="es-ES"/>
        </w:rPr>
        <w:t>E</w:t>
      </w:r>
      <w:r w:rsidR="00FB6FB1" w:rsidRPr="00C8602A">
        <w:rPr>
          <w:rFonts w:ascii="Arial" w:hAnsi="Arial" w:cs="Arial"/>
          <w:color w:val="000000" w:themeColor="text1"/>
          <w:sz w:val="16"/>
          <w:szCs w:val="16"/>
          <w:lang w:eastAsia="es-ES"/>
        </w:rPr>
        <w:t>nergético</w:t>
      </w:r>
      <w:r w:rsidR="00FB6FB1">
        <w:rPr>
          <w:rFonts w:ascii="Arial" w:hAnsi="Arial" w:cs="Arial"/>
          <w:color w:val="000000" w:themeColor="text1"/>
          <w:sz w:val="16"/>
          <w:szCs w:val="16"/>
          <w:lang w:eastAsia="es-ES"/>
        </w:rPr>
        <w:t>” mencionado en el apartado 4.4, como justificación documental de la actuación “ex ante”. No obstante, el dato definitivo será el incluido en la “Justificación documental de ejecución de la actuación (ex post)”</w:t>
      </w:r>
      <w:r>
        <w:rPr>
          <w:rFonts w:ascii="Arial" w:hAnsi="Arial" w:cs="Arial"/>
          <w:color w:val="000000" w:themeColor="text1"/>
          <w:sz w:val="16"/>
          <w:szCs w:val="16"/>
          <w:lang w:eastAsia="es-ES"/>
        </w:rPr>
        <w:t>.</w:t>
      </w:r>
    </w:p>
    <w:p w:rsidR="000F7288" w:rsidRDefault="000F7288" w:rsidP="000F7288">
      <w:pPr>
        <w:spacing w:before="120" w:after="120" w:line="360" w:lineRule="auto"/>
        <w:jc w:val="both"/>
        <w:rPr>
          <w:rFonts w:ascii="Arial" w:hAnsi="Arial" w:cs="Arial"/>
          <w:color w:val="000000" w:themeColor="text1"/>
          <w:sz w:val="16"/>
          <w:szCs w:val="16"/>
          <w:lang w:eastAsia="es-ES"/>
        </w:rPr>
      </w:pPr>
      <w:r w:rsidRPr="00AF7C00">
        <w:rPr>
          <w:rFonts w:ascii="Arial" w:hAnsi="Arial" w:cs="Arial"/>
          <w:color w:val="000000" w:themeColor="text1"/>
          <w:sz w:val="16"/>
          <w:szCs w:val="16"/>
          <w:vertAlign w:val="superscript"/>
          <w:lang w:eastAsia="es-ES"/>
        </w:rPr>
        <w:t>(</w:t>
      </w:r>
      <w:r>
        <w:rPr>
          <w:rFonts w:ascii="Arial" w:hAnsi="Arial" w:cs="Arial"/>
          <w:color w:val="000000" w:themeColor="text1"/>
          <w:sz w:val="16"/>
          <w:szCs w:val="16"/>
          <w:lang w:eastAsia="es-ES"/>
        </w:rPr>
        <w:t>***</w:t>
      </w:r>
      <w:r w:rsidRPr="00AF7C00">
        <w:rPr>
          <w:rFonts w:ascii="Arial" w:hAnsi="Arial" w:cs="Arial"/>
          <w:color w:val="000000" w:themeColor="text1"/>
          <w:sz w:val="16"/>
          <w:szCs w:val="16"/>
          <w:vertAlign w:val="superscript"/>
          <w:lang w:eastAsia="es-ES"/>
        </w:rPr>
        <w:t>)</w:t>
      </w:r>
      <w:r>
        <w:rPr>
          <w:rFonts w:ascii="Arial" w:hAnsi="Arial" w:cs="Arial"/>
          <w:color w:val="000000" w:themeColor="text1"/>
          <w:sz w:val="16"/>
          <w:szCs w:val="16"/>
          <w:vertAlign w:val="superscript"/>
          <w:lang w:eastAsia="es-ES"/>
        </w:rPr>
        <w:t xml:space="preserve"> </w:t>
      </w:r>
      <w:r>
        <w:rPr>
          <w:rFonts w:ascii="Arial" w:hAnsi="Arial" w:cs="Arial"/>
          <w:color w:val="000000" w:themeColor="text1"/>
          <w:sz w:val="16"/>
          <w:szCs w:val="16"/>
          <w:lang w:eastAsia="es-ES"/>
        </w:rPr>
        <w:t>Este dato ha de coincidir con el valor del “Reducción de emisiones de GEI” que se incluya en el “</w:t>
      </w:r>
      <w:r w:rsidRPr="00C8602A">
        <w:rPr>
          <w:rFonts w:ascii="Arial" w:hAnsi="Arial" w:cs="Arial"/>
          <w:color w:val="000000" w:themeColor="text1"/>
          <w:sz w:val="16"/>
          <w:szCs w:val="16"/>
          <w:lang w:eastAsia="es-ES"/>
        </w:rPr>
        <w:t xml:space="preserve">Estudio </w:t>
      </w:r>
      <w:r>
        <w:rPr>
          <w:rFonts w:ascii="Arial" w:hAnsi="Arial" w:cs="Arial"/>
          <w:color w:val="000000" w:themeColor="text1"/>
          <w:sz w:val="16"/>
          <w:szCs w:val="16"/>
          <w:lang w:eastAsia="es-ES"/>
        </w:rPr>
        <w:t>E</w:t>
      </w:r>
      <w:r w:rsidRPr="00C8602A">
        <w:rPr>
          <w:rFonts w:ascii="Arial" w:hAnsi="Arial" w:cs="Arial"/>
          <w:color w:val="000000" w:themeColor="text1"/>
          <w:sz w:val="16"/>
          <w:szCs w:val="16"/>
          <w:lang w:eastAsia="es-ES"/>
        </w:rPr>
        <w:t>nergético</w:t>
      </w:r>
      <w:r>
        <w:rPr>
          <w:rFonts w:ascii="Arial" w:hAnsi="Arial" w:cs="Arial"/>
          <w:color w:val="000000" w:themeColor="text1"/>
          <w:sz w:val="16"/>
          <w:szCs w:val="16"/>
          <w:lang w:eastAsia="es-ES"/>
        </w:rPr>
        <w:t>” mencionado en el apartado 4.4, como justificación documental de la actuación “ex ante”. No obstante, el dato definitivo será el incluido en la “Justificación documental de ejecución de la actuación (ex post)”.</w:t>
      </w:r>
    </w:p>
    <w:p w:rsidR="006E5E4D" w:rsidRDefault="006E5E4D" w:rsidP="006E5E4D">
      <w:pPr>
        <w:spacing w:line="360" w:lineRule="auto"/>
        <w:rPr>
          <w:rFonts w:ascii="Arial" w:hAnsi="Arial" w:cs="Arial"/>
          <w:color w:val="000000" w:themeColor="text1"/>
          <w:sz w:val="20"/>
          <w:szCs w:val="20"/>
        </w:rPr>
      </w:pPr>
    </w:p>
    <w:p w:rsidR="006E5E4D" w:rsidRPr="0095711F" w:rsidRDefault="006E5E4D" w:rsidP="006E5E4D">
      <w:pPr>
        <w:jc w:val="both"/>
        <w:rPr>
          <w:rFonts w:ascii="Arial" w:hAnsi="Arial" w:cs="Arial"/>
          <w:sz w:val="20"/>
          <w:szCs w:val="20"/>
          <w:lang w:eastAsia="es-ES"/>
        </w:rPr>
      </w:pPr>
      <w:r w:rsidRPr="0095711F">
        <w:rPr>
          <w:rFonts w:ascii="Arial" w:hAnsi="Arial" w:cs="Arial"/>
          <w:sz w:val="20"/>
          <w:szCs w:val="20"/>
          <w:lang w:eastAsia="es-ES"/>
        </w:rPr>
        <w:t>En el caso de que, tras la ejecución del proyecto, la instalación de servicio a varios edificios</w:t>
      </w:r>
      <w:r w:rsidR="009B2BD2">
        <w:rPr>
          <w:rFonts w:ascii="Arial" w:hAnsi="Arial" w:cs="Arial"/>
          <w:sz w:val="20"/>
          <w:szCs w:val="20"/>
          <w:lang w:eastAsia="es-ES"/>
        </w:rPr>
        <w:t>/infraestructuras</w:t>
      </w:r>
      <w:r w:rsidRPr="0095711F">
        <w:rPr>
          <w:rFonts w:ascii="Arial" w:hAnsi="Arial" w:cs="Arial"/>
          <w:sz w:val="20"/>
          <w:szCs w:val="20"/>
          <w:lang w:eastAsia="es-ES"/>
        </w:rPr>
        <w:t>, desglosar en la siguiente tabla:</w:t>
      </w:r>
    </w:p>
    <w:tbl>
      <w:tblPr>
        <w:tblStyle w:val="Tablaconcuadrcula"/>
        <w:tblW w:w="0" w:type="auto"/>
        <w:tblLook w:val="04A0" w:firstRow="1" w:lastRow="0" w:firstColumn="1" w:lastColumn="0" w:noHBand="0" w:noVBand="1"/>
      </w:tblPr>
      <w:tblGrid>
        <w:gridCol w:w="1857"/>
        <w:gridCol w:w="1857"/>
        <w:gridCol w:w="1858"/>
        <w:gridCol w:w="1858"/>
        <w:gridCol w:w="1858"/>
      </w:tblGrid>
      <w:tr w:rsidR="006E5E4D" w:rsidRPr="0095711F" w:rsidTr="00C8602A">
        <w:tc>
          <w:tcPr>
            <w:tcW w:w="1857" w:type="dxa"/>
            <w:shd w:val="clear" w:color="auto" w:fill="D6E3BC" w:themeFill="accent3" w:themeFillTint="66"/>
            <w:vAlign w:val="center"/>
          </w:tcPr>
          <w:p w:rsidR="006E5E4D" w:rsidRPr="0095711F" w:rsidRDefault="006E5E4D" w:rsidP="00C8602A">
            <w:pPr>
              <w:spacing w:before="120" w:after="120" w:line="240" w:lineRule="auto"/>
              <w:rPr>
                <w:rFonts w:ascii="Arial" w:hAnsi="Arial" w:cs="Arial"/>
                <w:b/>
                <w:sz w:val="20"/>
                <w:szCs w:val="20"/>
                <w:lang w:eastAsia="es-ES"/>
              </w:rPr>
            </w:pPr>
            <w:r w:rsidRPr="0095711F">
              <w:rPr>
                <w:rFonts w:ascii="Arial" w:hAnsi="Arial" w:cs="Arial"/>
                <w:b/>
                <w:sz w:val="20"/>
                <w:szCs w:val="20"/>
                <w:lang w:eastAsia="es-ES"/>
              </w:rPr>
              <w:t>DATOS DEL EDIFICIO/INFRAESTRUCTURA</w:t>
            </w:r>
          </w:p>
        </w:tc>
        <w:tc>
          <w:tcPr>
            <w:tcW w:w="1857" w:type="dxa"/>
            <w:shd w:val="clear" w:color="auto" w:fill="D6E3BC" w:themeFill="accent3" w:themeFillTint="66"/>
            <w:vAlign w:val="center"/>
          </w:tcPr>
          <w:p w:rsidR="006E5E4D" w:rsidRPr="0095711F" w:rsidRDefault="006E5E4D" w:rsidP="00C8602A">
            <w:pPr>
              <w:spacing w:before="120" w:after="120" w:line="240" w:lineRule="auto"/>
              <w:rPr>
                <w:rFonts w:ascii="Arial" w:hAnsi="Arial" w:cs="Arial"/>
                <w:b/>
                <w:sz w:val="20"/>
                <w:szCs w:val="20"/>
                <w:lang w:eastAsia="es-ES"/>
              </w:rPr>
            </w:pPr>
            <w:r w:rsidRPr="0095711F">
              <w:rPr>
                <w:rFonts w:ascii="Arial" w:hAnsi="Arial" w:cs="Arial"/>
                <w:b/>
                <w:sz w:val="20"/>
                <w:szCs w:val="20"/>
                <w:lang w:eastAsia="es-ES"/>
              </w:rPr>
              <w:t>EDIFICIO/INFRAESTRUCTURA A</w:t>
            </w:r>
          </w:p>
        </w:tc>
        <w:tc>
          <w:tcPr>
            <w:tcW w:w="1858" w:type="dxa"/>
            <w:shd w:val="clear" w:color="auto" w:fill="D6E3BC" w:themeFill="accent3" w:themeFillTint="66"/>
            <w:vAlign w:val="center"/>
          </w:tcPr>
          <w:p w:rsidR="006E5E4D" w:rsidRPr="0095711F" w:rsidRDefault="006E5E4D" w:rsidP="00C8602A">
            <w:pPr>
              <w:spacing w:before="120" w:after="120" w:line="240" w:lineRule="auto"/>
              <w:rPr>
                <w:rFonts w:ascii="Arial" w:hAnsi="Arial" w:cs="Arial"/>
                <w:b/>
                <w:sz w:val="20"/>
                <w:szCs w:val="20"/>
                <w:lang w:eastAsia="es-ES"/>
              </w:rPr>
            </w:pPr>
            <w:r w:rsidRPr="0095711F">
              <w:rPr>
                <w:rFonts w:ascii="Arial" w:hAnsi="Arial" w:cs="Arial"/>
                <w:b/>
                <w:sz w:val="20"/>
                <w:szCs w:val="20"/>
                <w:lang w:eastAsia="es-ES"/>
              </w:rPr>
              <w:t>EDIFICIO/INFRAESTRUCTURA B</w:t>
            </w:r>
          </w:p>
        </w:tc>
        <w:tc>
          <w:tcPr>
            <w:tcW w:w="1858" w:type="dxa"/>
            <w:shd w:val="clear" w:color="auto" w:fill="D6E3BC" w:themeFill="accent3" w:themeFillTint="66"/>
            <w:vAlign w:val="center"/>
          </w:tcPr>
          <w:p w:rsidR="006E5E4D" w:rsidRPr="0095711F" w:rsidRDefault="006E5E4D" w:rsidP="00C8602A">
            <w:pPr>
              <w:spacing w:before="120" w:after="120" w:line="240" w:lineRule="auto"/>
              <w:rPr>
                <w:rFonts w:ascii="Arial" w:hAnsi="Arial" w:cs="Arial"/>
                <w:b/>
                <w:sz w:val="20"/>
                <w:szCs w:val="20"/>
                <w:lang w:eastAsia="es-ES"/>
              </w:rPr>
            </w:pPr>
            <w:r w:rsidRPr="0095711F">
              <w:rPr>
                <w:rFonts w:ascii="Arial" w:hAnsi="Arial" w:cs="Arial"/>
                <w:b/>
                <w:sz w:val="20"/>
                <w:szCs w:val="20"/>
                <w:lang w:eastAsia="es-ES"/>
              </w:rPr>
              <w:t>EDIFICIO/INFRAESTRUCTURA C</w:t>
            </w:r>
          </w:p>
        </w:tc>
        <w:tc>
          <w:tcPr>
            <w:tcW w:w="1858" w:type="dxa"/>
            <w:shd w:val="clear" w:color="auto" w:fill="D6E3BC" w:themeFill="accent3" w:themeFillTint="66"/>
            <w:vAlign w:val="center"/>
          </w:tcPr>
          <w:p w:rsidR="006E5E4D" w:rsidRPr="0095711F" w:rsidRDefault="006E5E4D" w:rsidP="00C8602A">
            <w:pPr>
              <w:spacing w:before="120" w:after="120" w:line="240" w:lineRule="auto"/>
              <w:rPr>
                <w:rFonts w:ascii="Arial" w:hAnsi="Arial" w:cs="Arial"/>
                <w:b/>
                <w:sz w:val="20"/>
                <w:szCs w:val="20"/>
                <w:lang w:eastAsia="es-ES"/>
              </w:rPr>
            </w:pPr>
            <w:r w:rsidRPr="0095711F">
              <w:rPr>
                <w:rFonts w:ascii="Arial" w:hAnsi="Arial" w:cs="Arial"/>
                <w:b/>
                <w:sz w:val="20"/>
                <w:szCs w:val="20"/>
                <w:lang w:eastAsia="es-ES"/>
              </w:rPr>
              <w:t>EDIFICIO/INFRAESTRUCTURA D</w:t>
            </w:r>
          </w:p>
        </w:tc>
      </w:tr>
      <w:tr w:rsidR="006E5E4D" w:rsidRPr="0095711F" w:rsidTr="00C8602A">
        <w:tc>
          <w:tcPr>
            <w:tcW w:w="1857" w:type="dxa"/>
          </w:tcPr>
          <w:p w:rsidR="006E5E4D" w:rsidRPr="0095711F" w:rsidRDefault="006E5E4D" w:rsidP="00C8602A">
            <w:pPr>
              <w:spacing w:before="120" w:after="120" w:line="240" w:lineRule="auto"/>
              <w:rPr>
                <w:rFonts w:ascii="Arial" w:hAnsi="Arial" w:cs="Arial"/>
                <w:sz w:val="20"/>
                <w:szCs w:val="20"/>
                <w:lang w:eastAsia="es-ES"/>
              </w:rPr>
            </w:pPr>
            <w:r w:rsidRPr="0095711F">
              <w:rPr>
                <w:rFonts w:ascii="Arial" w:hAnsi="Arial" w:cs="Arial"/>
                <w:sz w:val="20"/>
                <w:szCs w:val="20"/>
                <w:lang w:eastAsia="es-ES"/>
              </w:rPr>
              <w:t>Potencia (kW)</w:t>
            </w:r>
          </w:p>
        </w:tc>
        <w:tc>
          <w:tcPr>
            <w:tcW w:w="1857" w:type="dxa"/>
          </w:tcPr>
          <w:p w:rsidR="006E5E4D" w:rsidRPr="0095711F" w:rsidRDefault="006E5E4D" w:rsidP="00C8602A">
            <w:pPr>
              <w:spacing w:before="120" w:after="120" w:line="240" w:lineRule="auto"/>
              <w:jc w:val="center"/>
              <w:rPr>
                <w:rFonts w:ascii="Arial" w:hAnsi="Arial" w:cs="Arial"/>
                <w:sz w:val="20"/>
                <w:szCs w:val="20"/>
                <w:lang w:eastAsia="es-ES"/>
              </w:rPr>
            </w:pPr>
          </w:p>
        </w:tc>
        <w:tc>
          <w:tcPr>
            <w:tcW w:w="1858" w:type="dxa"/>
          </w:tcPr>
          <w:p w:rsidR="006E5E4D" w:rsidRPr="0095711F" w:rsidRDefault="006E5E4D" w:rsidP="00C8602A">
            <w:pPr>
              <w:spacing w:before="120" w:after="120" w:line="240" w:lineRule="auto"/>
              <w:jc w:val="center"/>
              <w:rPr>
                <w:rFonts w:ascii="Arial" w:hAnsi="Arial" w:cs="Arial"/>
                <w:sz w:val="20"/>
                <w:szCs w:val="20"/>
                <w:lang w:eastAsia="es-ES"/>
              </w:rPr>
            </w:pPr>
          </w:p>
        </w:tc>
        <w:tc>
          <w:tcPr>
            <w:tcW w:w="1858" w:type="dxa"/>
          </w:tcPr>
          <w:p w:rsidR="006E5E4D" w:rsidRPr="0095711F" w:rsidRDefault="006E5E4D" w:rsidP="00C8602A">
            <w:pPr>
              <w:spacing w:before="120" w:after="120" w:line="240" w:lineRule="auto"/>
              <w:jc w:val="center"/>
              <w:rPr>
                <w:rFonts w:ascii="Arial" w:hAnsi="Arial" w:cs="Arial"/>
                <w:sz w:val="20"/>
                <w:szCs w:val="20"/>
                <w:lang w:eastAsia="es-ES"/>
              </w:rPr>
            </w:pPr>
          </w:p>
        </w:tc>
        <w:tc>
          <w:tcPr>
            <w:tcW w:w="1858" w:type="dxa"/>
          </w:tcPr>
          <w:p w:rsidR="006E5E4D" w:rsidRPr="0095711F" w:rsidRDefault="006E5E4D" w:rsidP="00C8602A">
            <w:pPr>
              <w:spacing w:before="120" w:after="120" w:line="240" w:lineRule="auto"/>
              <w:jc w:val="center"/>
              <w:rPr>
                <w:rFonts w:ascii="Arial" w:hAnsi="Arial" w:cs="Arial"/>
                <w:sz w:val="20"/>
                <w:szCs w:val="20"/>
                <w:lang w:eastAsia="es-ES"/>
              </w:rPr>
            </w:pPr>
          </w:p>
        </w:tc>
      </w:tr>
      <w:tr w:rsidR="006E5E4D" w:rsidRPr="008827DA" w:rsidTr="00C8602A">
        <w:tc>
          <w:tcPr>
            <w:tcW w:w="1857" w:type="dxa"/>
          </w:tcPr>
          <w:p w:rsidR="006E5E4D" w:rsidRPr="008827DA" w:rsidRDefault="006E5E4D" w:rsidP="000F7288">
            <w:pPr>
              <w:spacing w:before="120" w:after="120" w:line="240" w:lineRule="auto"/>
              <w:rPr>
                <w:rFonts w:ascii="Arial" w:hAnsi="Arial" w:cs="Arial"/>
                <w:sz w:val="20"/>
                <w:szCs w:val="20"/>
                <w:lang w:eastAsia="es-ES"/>
              </w:rPr>
            </w:pPr>
            <w:r w:rsidRPr="0095711F">
              <w:rPr>
                <w:rFonts w:ascii="Arial" w:hAnsi="Arial" w:cs="Arial"/>
                <w:sz w:val="20"/>
                <w:szCs w:val="20"/>
                <w:lang w:eastAsia="es-ES"/>
              </w:rPr>
              <w:t xml:space="preserve">Consumo de </w:t>
            </w:r>
            <w:r w:rsidR="000F7288">
              <w:rPr>
                <w:rFonts w:ascii="Arial" w:hAnsi="Arial" w:cs="Arial"/>
                <w:sz w:val="20"/>
                <w:szCs w:val="20"/>
                <w:lang w:eastAsia="es-ES"/>
              </w:rPr>
              <w:t>E</w:t>
            </w:r>
            <w:r w:rsidRPr="0095711F">
              <w:rPr>
                <w:rFonts w:ascii="Arial" w:hAnsi="Arial" w:cs="Arial"/>
                <w:sz w:val="20"/>
                <w:szCs w:val="20"/>
                <w:lang w:eastAsia="es-ES"/>
              </w:rPr>
              <w:t xml:space="preserve">nergía </w:t>
            </w:r>
            <w:r w:rsidR="000F7288">
              <w:rPr>
                <w:rFonts w:ascii="Arial" w:hAnsi="Arial" w:cs="Arial"/>
                <w:sz w:val="20"/>
                <w:szCs w:val="20"/>
                <w:lang w:eastAsia="es-ES"/>
              </w:rPr>
              <w:t>Eléctrica F</w:t>
            </w:r>
            <w:r w:rsidRPr="0095711F">
              <w:rPr>
                <w:rFonts w:ascii="Arial" w:hAnsi="Arial" w:cs="Arial"/>
                <w:sz w:val="20"/>
                <w:szCs w:val="20"/>
                <w:lang w:eastAsia="es-ES"/>
              </w:rPr>
              <w:t>inal (</w:t>
            </w:r>
            <w:proofErr w:type="spellStart"/>
            <w:r w:rsidRPr="0095711F">
              <w:rPr>
                <w:rFonts w:ascii="Arial" w:hAnsi="Arial" w:cs="Arial"/>
                <w:sz w:val="20"/>
                <w:szCs w:val="20"/>
                <w:lang w:eastAsia="es-ES"/>
              </w:rPr>
              <w:t>kWh</w:t>
            </w:r>
            <w:proofErr w:type="spellEnd"/>
            <w:r w:rsidRPr="0095711F">
              <w:rPr>
                <w:rFonts w:ascii="Arial" w:hAnsi="Arial" w:cs="Arial"/>
                <w:sz w:val="20"/>
                <w:szCs w:val="20"/>
                <w:lang w:eastAsia="es-ES"/>
              </w:rPr>
              <w:t>/año)</w:t>
            </w:r>
          </w:p>
        </w:tc>
        <w:tc>
          <w:tcPr>
            <w:tcW w:w="1857" w:type="dxa"/>
          </w:tcPr>
          <w:p w:rsidR="006E5E4D" w:rsidRPr="008827DA" w:rsidRDefault="006E5E4D" w:rsidP="00C8602A">
            <w:pPr>
              <w:spacing w:before="120" w:after="120" w:line="240" w:lineRule="auto"/>
              <w:jc w:val="center"/>
              <w:rPr>
                <w:rFonts w:ascii="Arial" w:hAnsi="Arial" w:cs="Arial"/>
                <w:sz w:val="20"/>
                <w:szCs w:val="20"/>
                <w:lang w:eastAsia="es-ES"/>
              </w:rPr>
            </w:pPr>
          </w:p>
        </w:tc>
        <w:tc>
          <w:tcPr>
            <w:tcW w:w="1858" w:type="dxa"/>
          </w:tcPr>
          <w:p w:rsidR="006E5E4D" w:rsidRPr="008827DA" w:rsidRDefault="006E5E4D" w:rsidP="00C8602A">
            <w:pPr>
              <w:spacing w:before="120" w:after="120" w:line="240" w:lineRule="auto"/>
              <w:jc w:val="center"/>
              <w:rPr>
                <w:rFonts w:ascii="Arial" w:hAnsi="Arial" w:cs="Arial"/>
                <w:sz w:val="20"/>
                <w:szCs w:val="20"/>
                <w:lang w:eastAsia="es-ES"/>
              </w:rPr>
            </w:pPr>
          </w:p>
        </w:tc>
        <w:tc>
          <w:tcPr>
            <w:tcW w:w="1858" w:type="dxa"/>
          </w:tcPr>
          <w:p w:rsidR="006E5E4D" w:rsidRPr="008827DA" w:rsidRDefault="006E5E4D" w:rsidP="00C8602A">
            <w:pPr>
              <w:spacing w:before="120" w:after="120" w:line="240" w:lineRule="auto"/>
              <w:jc w:val="center"/>
              <w:rPr>
                <w:rFonts w:ascii="Arial" w:hAnsi="Arial" w:cs="Arial"/>
                <w:sz w:val="20"/>
                <w:szCs w:val="20"/>
                <w:lang w:eastAsia="es-ES"/>
              </w:rPr>
            </w:pPr>
          </w:p>
        </w:tc>
        <w:tc>
          <w:tcPr>
            <w:tcW w:w="1858" w:type="dxa"/>
          </w:tcPr>
          <w:p w:rsidR="006E5E4D" w:rsidRPr="008827DA" w:rsidRDefault="006E5E4D" w:rsidP="00C8602A">
            <w:pPr>
              <w:spacing w:before="120" w:after="120" w:line="240" w:lineRule="auto"/>
              <w:jc w:val="center"/>
              <w:rPr>
                <w:rFonts w:ascii="Arial" w:hAnsi="Arial" w:cs="Arial"/>
                <w:sz w:val="20"/>
                <w:szCs w:val="20"/>
                <w:lang w:eastAsia="es-ES"/>
              </w:rPr>
            </w:pPr>
          </w:p>
        </w:tc>
      </w:tr>
    </w:tbl>
    <w:p w:rsidR="006E5E4D" w:rsidRPr="00191CD3" w:rsidRDefault="006E5E4D" w:rsidP="006E5E4D">
      <w:pPr>
        <w:spacing w:line="360" w:lineRule="auto"/>
        <w:rPr>
          <w:rFonts w:ascii="Arial" w:hAnsi="Arial" w:cs="Arial"/>
          <w:color w:val="000000" w:themeColor="text1"/>
          <w:sz w:val="20"/>
          <w:szCs w:val="20"/>
        </w:rPr>
      </w:pPr>
    </w:p>
    <w:p w:rsidR="0072343A" w:rsidRPr="00806AE3" w:rsidRDefault="0072343A" w:rsidP="00FF6107">
      <w:pPr>
        <w:pStyle w:val="Ttulo2"/>
        <w:numPr>
          <w:ilvl w:val="1"/>
          <w:numId w:val="2"/>
        </w:numPr>
        <w:rPr>
          <w:color w:val="000000" w:themeColor="text1"/>
        </w:rPr>
      </w:pPr>
      <w:r w:rsidRPr="00806AE3">
        <w:rPr>
          <w:color w:val="000000" w:themeColor="text1"/>
        </w:rPr>
        <w:lastRenderedPageBreak/>
        <w:t>COSTES DE ENERGÍA EXPRESADO EN TÉRMINOS DE ENERGÍA FINAL</w:t>
      </w:r>
    </w:p>
    <w:p w:rsidR="0072343A" w:rsidRPr="00806AE3" w:rsidRDefault="0072343A" w:rsidP="00C81768">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72343A" w:rsidRPr="00806AE3" w:rsidRDefault="0072343A" w:rsidP="00C81768">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Se hará referencia a las condiciones respecto a las que se calcula el ahorro de consumo, debiendo referirse a valores anuales.</w:t>
      </w:r>
    </w:p>
    <w:p w:rsidR="0072343A" w:rsidRPr="00806AE3" w:rsidRDefault="0072343A" w:rsidP="00C81768">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Indicar el ahorro del coste energético y el porcentaje que representa respecto al coste energético en la situación de partida.</w:t>
      </w:r>
    </w:p>
    <w:p w:rsidR="0072343A" w:rsidRPr="00806AE3" w:rsidRDefault="0072343A" w:rsidP="00C81768">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Se deberá indicar la procedencia de la información utilizada en los cálculos.</w:t>
      </w:r>
    </w:p>
    <w:p w:rsidR="0020677D" w:rsidRPr="00806AE3" w:rsidRDefault="0020677D" w:rsidP="00C81768">
      <w:pPr>
        <w:spacing w:line="360" w:lineRule="auto"/>
        <w:jc w:val="both"/>
        <w:rPr>
          <w:rFonts w:ascii="Arial" w:hAnsi="Arial" w:cs="Arial"/>
          <w:color w:val="000000" w:themeColor="text1"/>
          <w:sz w:val="20"/>
          <w:szCs w:val="20"/>
        </w:rPr>
      </w:pPr>
    </w:p>
    <w:p w:rsidR="0072343A" w:rsidRPr="00806AE3" w:rsidRDefault="0072343A" w:rsidP="00FF6107">
      <w:pPr>
        <w:pStyle w:val="Ttulo2"/>
        <w:numPr>
          <w:ilvl w:val="1"/>
          <w:numId w:val="2"/>
        </w:numPr>
        <w:rPr>
          <w:color w:val="000000" w:themeColor="text1"/>
        </w:rPr>
      </w:pPr>
      <w:r w:rsidRPr="00806AE3">
        <w:rPr>
          <w:color w:val="000000" w:themeColor="text1"/>
        </w:rPr>
        <w:t>JUSTIFICACIÓN DOCUMENTAL DE LA ACTUACIÓN A REALIZAR (EX ANTE)</w:t>
      </w:r>
    </w:p>
    <w:p w:rsidR="0072343A" w:rsidRPr="00806AE3" w:rsidRDefault="0072343A" w:rsidP="00C81768">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 xml:space="preserve">La justificación se realizará mediante la presentación de la documentación que, con carácter general, se establece en el artículo 12.4 </w:t>
      </w:r>
      <w:r w:rsidR="008A2C31" w:rsidRPr="00806AE3">
        <w:rPr>
          <w:rFonts w:ascii="Arial" w:hAnsi="Arial" w:cs="Arial"/>
          <w:color w:val="000000" w:themeColor="text1"/>
          <w:sz w:val="20"/>
          <w:szCs w:val="20"/>
        </w:rPr>
        <w:t>de las Bases Reguladoras</w:t>
      </w:r>
      <w:r w:rsidRPr="00806AE3">
        <w:rPr>
          <w:rFonts w:ascii="Arial" w:hAnsi="Arial" w:cs="Arial"/>
          <w:color w:val="000000" w:themeColor="text1"/>
          <w:sz w:val="20"/>
          <w:szCs w:val="20"/>
        </w:rPr>
        <w:t xml:space="preserve">, y adicionalmente, los siguientes documentos: </w:t>
      </w:r>
    </w:p>
    <w:p w:rsidR="000F5932" w:rsidRDefault="0072343A" w:rsidP="00B13538">
      <w:pPr>
        <w:pStyle w:val="Prrafodelista"/>
        <w:spacing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Estudio </w:t>
      </w:r>
      <w:r w:rsidR="005F2071">
        <w:rPr>
          <w:rFonts w:ascii="Arial" w:hAnsi="Arial" w:cs="Arial"/>
          <w:color w:val="000000" w:themeColor="text1"/>
          <w:sz w:val="20"/>
          <w:szCs w:val="20"/>
          <w:lang w:eastAsia="es-ES"/>
        </w:rPr>
        <w:t>E</w:t>
      </w:r>
      <w:r w:rsidRPr="00806AE3">
        <w:rPr>
          <w:rFonts w:ascii="Arial" w:hAnsi="Arial" w:cs="Arial"/>
          <w:color w:val="000000" w:themeColor="text1"/>
          <w:sz w:val="20"/>
          <w:szCs w:val="20"/>
          <w:lang w:eastAsia="es-ES"/>
        </w:rPr>
        <w:t>nergético previo que, al menos, contenga los resultados esperados de capacidad adicional de producción de energía renovable eléctrica, ahorro de energía primaria y reducción de emisiones de GEI.</w:t>
      </w:r>
    </w:p>
    <w:p w:rsidR="000F5932" w:rsidRPr="000F5932" w:rsidRDefault="00C81768" w:rsidP="000F5932">
      <w:pPr>
        <w:pStyle w:val="Prrafodelista"/>
        <w:spacing w:after="0" w:line="240" w:lineRule="auto"/>
        <w:rPr>
          <w:rFonts w:eastAsia="Times New Roman"/>
          <w:color w:val="000000" w:themeColor="text1"/>
          <w:sz w:val="32"/>
          <w:lang w:eastAsia="es-ES"/>
        </w:rPr>
      </w:pPr>
      <w:r w:rsidRPr="00806AE3">
        <w:rPr>
          <w:rFonts w:ascii="Arial" w:hAnsi="Arial" w:cs="Arial"/>
          <w:color w:val="000000" w:themeColor="text1"/>
          <w:sz w:val="20"/>
          <w:szCs w:val="20"/>
          <w:lang w:eastAsia="es-ES"/>
        </w:rPr>
        <w:t xml:space="preserve"> </w:t>
      </w:r>
      <w:r w:rsidR="000F5932">
        <w:rPr>
          <w:rFonts w:ascii="Arial" w:hAnsi="Arial" w:cs="Arial"/>
          <w:color w:val="000000" w:themeColor="text1"/>
          <w:sz w:val="20"/>
          <w:szCs w:val="20"/>
          <w:lang w:eastAsia="es-ES"/>
        </w:rPr>
        <w:t xml:space="preserve">       </w:t>
      </w:r>
      <w:r w:rsidR="000F5932" w:rsidRPr="000F5932">
        <w:rPr>
          <w:color w:val="000000" w:themeColor="text1"/>
          <w:sz w:val="32"/>
          <w:lang w:eastAsia="es-ES"/>
        </w:rPr>
        <w:sym w:font="Wingdings" w:char="F03F"/>
      </w:r>
      <w:r w:rsidR="000F5932" w:rsidRPr="000F5932">
        <w:rPr>
          <w:color w:val="000000" w:themeColor="text1"/>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0F5932" w:rsidRPr="000F5932" w:rsidTr="00C8602A">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932" w:rsidRPr="000F5932" w:rsidRDefault="000F5932" w:rsidP="000F5932">
            <w:pPr>
              <w:spacing w:after="0" w:line="240" w:lineRule="auto"/>
              <w:jc w:val="center"/>
              <w:rPr>
                <w:rFonts w:eastAsia="Times New Roman"/>
                <w:color w:val="000000" w:themeColor="text1"/>
                <w:lang w:eastAsia="es-ES"/>
              </w:rPr>
            </w:pPr>
          </w:p>
        </w:tc>
      </w:tr>
    </w:tbl>
    <w:p w:rsidR="009666C1" w:rsidRPr="005F2071" w:rsidRDefault="005F2071" w:rsidP="005F2071">
      <w:pPr>
        <w:spacing w:line="360" w:lineRule="auto"/>
        <w:ind w:left="708"/>
        <w:jc w:val="both"/>
        <w:rPr>
          <w:rFonts w:ascii="Arial" w:hAnsi="Arial" w:cs="Arial"/>
          <w:color w:val="000000" w:themeColor="text1"/>
          <w:sz w:val="18"/>
          <w:szCs w:val="20"/>
          <w:lang w:eastAsia="es-ES"/>
        </w:rPr>
      </w:pPr>
      <w:r w:rsidRPr="005F2071">
        <w:rPr>
          <w:rFonts w:ascii="Arial" w:hAnsi="Arial" w:cs="Arial"/>
          <w:color w:val="000000" w:themeColor="text1"/>
          <w:sz w:val="18"/>
          <w:szCs w:val="20"/>
          <w:lang w:eastAsia="es-ES"/>
        </w:rPr>
        <w:t xml:space="preserve">[Es obligatorio presentarlo como documento aparte. Marcar la casilla en caso afirmativo] </w:t>
      </w:r>
    </w:p>
    <w:p w:rsidR="005F2071" w:rsidRPr="00806AE3" w:rsidRDefault="005F2071" w:rsidP="000F5932">
      <w:pPr>
        <w:spacing w:line="360" w:lineRule="auto"/>
        <w:jc w:val="both"/>
        <w:rPr>
          <w:rFonts w:ascii="Arial" w:hAnsi="Arial" w:cs="Arial"/>
          <w:color w:val="000000" w:themeColor="text1"/>
          <w:sz w:val="20"/>
          <w:szCs w:val="20"/>
          <w:lang w:eastAsia="es-ES"/>
        </w:rPr>
      </w:pPr>
    </w:p>
    <w:p w:rsidR="0081446F" w:rsidRPr="00806AE3" w:rsidRDefault="0081446F" w:rsidP="00FF6107">
      <w:pPr>
        <w:pStyle w:val="Ttulo2"/>
        <w:numPr>
          <w:ilvl w:val="1"/>
          <w:numId w:val="2"/>
        </w:numPr>
        <w:rPr>
          <w:color w:val="000000" w:themeColor="text1"/>
        </w:rPr>
      </w:pPr>
      <w:r w:rsidRPr="00806AE3">
        <w:rPr>
          <w:color w:val="000000" w:themeColor="text1"/>
        </w:rPr>
        <w:t>Presupuesto total y desglosado por costes elegibles, inversión elegible y justificación de la cuantía del apoyo económico solicitado</w:t>
      </w:r>
    </w:p>
    <w:p w:rsidR="00B13538" w:rsidRPr="00806AE3" w:rsidRDefault="00B13538" w:rsidP="00B13538">
      <w:pPr>
        <w:spacing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4.5.1. PRESUPUESTO TOTAL</w:t>
      </w:r>
    </w:p>
    <w:p w:rsidR="0081446F" w:rsidRPr="00806AE3" w:rsidRDefault="0081446F" w:rsidP="000F5932">
      <w:pPr>
        <w:spacing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El presupuesto estará desglosado por las distintas partidas de diseño, obra y suministros, y todas aquellas que permitan diferenciar claramente si un coste o inversión puede considerarse elegible.</w:t>
      </w:r>
    </w:p>
    <w:p w:rsidR="0081446F" w:rsidRDefault="0081446F" w:rsidP="000F5932">
      <w:pPr>
        <w:spacing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La información a proporcionar estará separada para cada uno de los municipios a los que corresponda la ejecución del proyecto.</w:t>
      </w:r>
    </w:p>
    <w:p w:rsidR="009666C1" w:rsidRDefault="009666C1" w:rsidP="000F5932">
      <w:pPr>
        <w:spacing w:line="360" w:lineRule="auto"/>
        <w:jc w:val="both"/>
        <w:rPr>
          <w:rFonts w:ascii="Arial" w:hAnsi="Arial" w:cs="Arial"/>
          <w:color w:val="000000" w:themeColor="text1"/>
          <w:sz w:val="20"/>
          <w:szCs w:val="20"/>
          <w:lang w:eastAsia="es-ES"/>
        </w:rPr>
      </w:pPr>
    </w:p>
    <w:p w:rsidR="008346A9" w:rsidRPr="00806AE3" w:rsidRDefault="008346A9" w:rsidP="0081446F">
      <w:pPr>
        <w:spacing w:afterLines="100" w:after="240"/>
        <w:jc w:val="both"/>
        <w:rPr>
          <w:rFonts w:ascii="Arial" w:hAnsi="Arial" w:cs="Arial"/>
          <w:color w:val="000000" w:themeColor="text1"/>
          <w:sz w:val="20"/>
          <w:szCs w:val="20"/>
        </w:rPr>
      </w:pPr>
      <w:r w:rsidRPr="00806AE3">
        <w:rPr>
          <w:rFonts w:ascii="Arial" w:hAnsi="Arial" w:cs="Arial"/>
          <w:color w:val="000000" w:themeColor="text1"/>
          <w:sz w:val="20"/>
          <w:szCs w:val="20"/>
        </w:rPr>
        <w:lastRenderedPageBreak/>
        <w:t>4.5.2. PRESUPUESTO ELEGIBLE DESGLOSADO</w:t>
      </w:r>
    </w:p>
    <w:p w:rsidR="0081446F" w:rsidRPr="00806AE3" w:rsidRDefault="0081446F" w:rsidP="000F5932">
      <w:pPr>
        <w:spacing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Sólo podrán considerarse financiables aquellos conceptos a los que haga referencia el artículo 7 de las Bases Reguladoras, que de manera indubitada respondan a la naturaleza de la actividad a financiar y resulten estrictamente necesarios, en base a la descripción de </w:t>
      </w:r>
      <w:r w:rsidR="008A2C31" w:rsidRPr="00806AE3">
        <w:rPr>
          <w:rFonts w:ascii="Arial" w:hAnsi="Arial" w:cs="Arial"/>
          <w:color w:val="000000" w:themeColor="text1"/>
          <w:sz w:val="20"/>
          <w:szCs w:val="20"/>
          <w:lang w:eastAsia="es-ES"/>
        </w:rPr>
        <w:t>las actuaciones aportada en la M</w:t>
      </w:r>
      <w:r w:rsidRPr="00806AE3">
        <w:rPr>
          <w:rFonts w:ascii="Arial" w:hAnsi="Arial" w:cs="Arial"/>
          <w:color w:val="000000" w:themeColor="text1"/>
          <w:sz w:val="20"/>
          <w:szCs w:val="20"/>
          <w:lang w:eastAsia="es-ES"/>
        </w:rPr>
        <w:t>emoria de solicitud.</w:t>
      </w:r>
    </w:p>
    <w:p w:rsidR="002364AE" w:rsidRPr="00806AE3" w:rsidRDefault="002364AE" w:rsidP="002364AE">
      <w:pPr>
        <w:spacing w:line="360" w:lineRule="auto"/>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El presupuesto elegible desglosado incluirá un listado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otras actuaciones que no lo sean. </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651"/>
        <w:gridCol w:w="1344"/>
        <w:gridCol w:w="1517"/>
        <w:gridCol w:w="1996"/>
      </w:tblGrid>
      <w:tr w:rsidR="00806AE3" w:rsidRPr="00806AE3" w:rsidTr="00C8602A">
        <w:trPr>
          <w:trHeight w:val="338"/>
        </w:trPr>
        <w:tc>
          <w:tcPr>
            <w:tcW w:w="9274" w:type="dxa"/>
            <w:gridSpan w:val="5"/>
            <w:shd w:val="clear" w:color="auto" w:fill="D6E3BC"/>
            <w:vAlign w:val="center"/>
          </w:tcPr>
          <w:p w:rsidR="002364AE" w:rsidRPr="00806AE3" w:rsidRDefault="002364AE" w:rsidP="00C8602A">
            <w:pPr>
              <w:spacing w:before="40" w:after="40"/>
              <w:contextualSpacing/>
              <w:jc w:val="center"/>
              <w:rPr>
                <w:rFonts w:ascii="Arial" w:hAnsi="Arial" w:cs="Arial"/>
                <w:b/>
                <w:color w:val="000000" w:themeColor="text1"/>
                <w:sz w:val="20"/>
                <w:szCs w:val="20"/>
              </w:rPr>
            </w:pPr>
            <w:r w:rsidRPr="00806AE3">
              <w:rPr>
                <w:rFonts w:ascii="Arial" w:hAnsi="Arial" w:cs="Arial"/>
                <w:b/>
                <w:color w:val="000000" w:themeColor="text1"/>
                <w:sz w:val="20"/>
                <w:szCs w:val="20"/>
              </w:rPr>
              <w:t>RESUMEN ACTUACIONES ELEGIBLES (*) (**)</w:t>
            </w:r>
          </w:p>
        </w:tc>
      </w:tr>
      <w:tr w:rsidR="00806AE3" w:rsidRPr="00806AE3" w:rsidTr="001D7FC5">
        <w:trPr>
          <w:trHeight w:val="319"/>
        </w:trPr>
        <w:tc>
          <w:tcPr>
            <w:tcW w:w="4417" w:type="dxa"/>
            <w:gridSpan w:val="2"/>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r w:rsidRPr="00806AE3">
              <w:rPr>
                <w:rFonts w:ascii="Arial" w:hAnsi="Arial" w:cs="Arial"/>
                <w:color w:val="000000" w:themeColor="text1"/>
                <w:sz w:val="20"/>
                <w:szCs w:val="20"/>
              </w:rPr>
              <w:t>CAPÍTULO XX</w:t>
            </w:r>
          </w:p>
        </w:tc>
        <w:tc>
          <w:tcPr>
            <w:tcW w:w="1344"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517"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996"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r>
      <w:tr w:rsidR="00806AE3" w:rsidRPr="00806AE3" w:rsidTr="001D7FC5">
        <w:trPr>
          <w:trHeight w:val="658"/>
        </w:trPr>
        <w:tc>
          <w:tcPr>
            <w:tcW w:w="1766" w:type="dxa"/>
            <w:shd w:val="clear" w:color="auto" w:fill="auto"/>
            <w:vAlign w:val="center"/>
          </w:tcPr>
          <w:p w:rsidR="002364AE" w:rsidRPr="00806AE3" w:rsidRDefault="002364AE" w:rsidP="00C8602A">
            <w:pPr>
              <w:spacing w:before="40" w:after="40"/>
              <w:contextualSpacing/>
              <w:rPr>
                <w:rFonts w:ascii="Arial" w:hAnsi="Arial" w:cs="Arial"/>
                <w:color w:val="000000" w:themeColor="text1"/>
                <w:sz w:val="20"/>
                <w:szCs w:val="20"/>
              </w:rPr>
            </w:pPr>
            <w:r w:rsidRPr="00806AE3">
              <w:rPr>
                <w:rFonts w:ascii="Arial" w:hAnsi="Arial" w:cs="Arial"/>
                <w:color w:val="000000" w:themeColor="text1"/>
                <w:sz w:val="20"/>
                <w:szCs w:val="20"/>
              </w:rPr>
              <w:t>Código de la partida de obra</w:t>
            </w:r>
          </w:p>
        </w:tc>
        <w:tc>
          <w:tcPr>
            <w:tcW w:w="2651" w:type="dxa"/>
            <w:shd w:val="clear" w:color="auto" w:fill="auto"/>
            <w:vAlign w:val="center"/>
          </w:tcPr>
          <w:p w:rsidR="002364AE" w:rsidRPr="00806AE3" w:rsidRDefault="002364AE" w:rsidP="00C8602A">
            <w:pPr>
              <w:spacing w:before="40" w:after="40"/>
              <w:contextualSpacing/>
              <w:rPr>
                <w:rFonts w:ascii="Arial" w:hAnsi="Arial" w:cs="Arial"/>
                <w:color w:val="000000" w:themeColor="text1"/>
                <w:sz w:val="20"/>
                <w:szCs w:val="20"/>
              </w:rPr>
            </w:pPr>
            <w:r w:rsidRPr="00806AE3">
              <w:rPr>
                <w:rFonts w:ascii="Arial" w:hAnsi="Arial" w:cs="Arial"/>
                <w:color w:val="000000" w:themeColor="text1"/>
                <w:sz w:val="20"/>
                <w:szCs w:val="20"/>
              </w:rPr>
              <w:t>Nombre de la partida de obra</w:t>
            </w:r>
          </w:p>
        </w:tc>
        <w:tc>
          <w:tcPr>
            <w:tcW w:w="1344" w:type="dxa"/>
            <w:shd w:val="clear" w:color="auto" w:fill="auto"/>
            <w:vAlign w:val="center"/>
          </w:tcPr>
          <w:p w:rsidR="002364AE" w:rsidRPr="00806AE3" w:rsidRDefault="002364AE" w:rsidP="00C8602A">
            <w:pPr>
              <w:spacing w:before="40" w:after="40"/>
              <w:contextualSpacing/>
              <w:rPr>
                <w:rFonts w:ascii="Arial" w:hAnsi="Arial" w:cs="Arial"/>
                <w:color w:val="000000" w:themeColor="text1"/>
                <w:sz w:val="20"/>
                <w:szCs w:val="20"/>
              </w:rPr>
            </w:pPr>
            <w:r w:rsidRPr="00806AE3">
              <w:rPr>
                <w:rFonts w:ascii="Arial" w:hAnsi="Arial" w:cs="Arial"/>
                <w:color w:val="000000" w:themeColor="text1"/>
                <w:sz w:val="20"/>
                <w:szCs w:val="20"/>
              </w:rPr>
              <w:t>Cantidad</w:t>
            </w:r>
          </w:p>
        </w:tc>
        <w:tc>
          <w:tcPr>
            <w:tcW w:w="1517" w:type="dxa"/>
            <w:shd w:val="clear" w:color="auto" w:fill="auto"/>
            <w:vAlign w:val="center"/>
          </w:tcPr>
          <w:p w:rsidR="002364AE" w:rsidRPr="00806AE3" w:rsidRDefault="002364AE" w:rsidP="00C8602A">
            <w:pPr>
              <w:spacing w:before="40" w:after="40"/>
              <w:contextualSpacing/>
              <w:rPr>
                <w:rFonts w:ascii="Arial" w:hAnsi="Arial" w:cs="Arial"/>
                <w:color w:val="000000" w:themeColor="text1"/>
                <w:sz w:val="20"/>
                <w:szCs w:val="20"/>
              </w:rPr>
            </w:pPr>
            <w:r w:rsidRPr="00806AE3">
              <w:rPr>
                <w:rFonts w:ascii="Arial" w:hAnsi="Arial" w:cs="Arial"/>
                <w:color w:val="000000" w:themeColor="text1"/>
                <w:sz w:val="20"/>
                <w:szCs w:val="20"/>
              </w:rPr>
              <w:t>Precio unitario (€)</w:t>
            </w:r>
          </w:p>
        </w:tc>
        <w:tc>
          <w:tcPr>
            <w:tcW w:w="1996" w:type="dxa"/>
            <w:shd w:val="clear" w:color="auto" w:fill="auto"/>
            <w:vAlign w:val="center"/>
          </w:tcPr>
          <w:p w:rsidR="002364AE" w:rsidRPr="00806AE3" w:rsidRDefault="002364AE" w:rsidP="00C8602A">
            <w:pPr>
              <w:spacing w:before="40" w:after="40"/>
              <w:contextualSpacing/>
              <w:rPr>
                <w:rFonts w:ascii="Arial" w:hAnsi="Arial" w:cs="Arial"/>
                <w:color w:val="000000" w:themeColor="text1"/>
                <w:sz w:val="20"/>
                <w:szCs w:val="20"/>
              </w:rPr>
            </w:pPr>
            <w:r w:rsidRPr="00806AE3">
              <w:rPr>
                <w:rFonts w:ascii="Arial" w:hAnsi="Arial" w:cs="Arial"/>
                <w:color w:val="000000" w:themeColor="text1"/>
                <w:sz w:val="20"/>
                <w:szCs w:val="20"/>
              </w:rPr>
              <w:t>Total partida de obra (€)</w:t>
            </w:r>
          </w:p>
        </w:tc>
      </w:tr>
      <w:tr w:rsidR="00806AE3" w:rsidRPr="00806AE3" w:rsidTr="001D7FC5">
        <w:trPr>
          <w:trHeight w:val="319"/>
        </w:trPr>
        <w:tc>
          <w:tcPr>
            <w:tcW w:w="1766"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2651"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344"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517"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996"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r>
      <w:tr w:rsidR="00806AE3" w:rsidRPr="00806AE3" w:rsidTr="001D7FC5">
        <w:trPr>
          <w:trHeight w:val="338"/>
        </w:trPr>
        <w:tc>
          <w:tcPr>
            <w:tcW w:w="1766"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2651"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344"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517"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996"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r>
      <w:tr w:rsidR="00806AE3" w:rsidRPr="00806AE3" w:rsidTr="00C8602A">
        <w:trPr>
          <w:trHeight w:val="439"/>
        </w:trPr>
        <w:tc>
          <w:tcPr>
            <w:tcW w:w="9274" w:type="dxa"/>
            <w:gridSpan w:val="5"/>
            <w:shd w:val="clear" w:color="auto" w:fill="auto"/>
            <w:vAlign w:val="center"/>
          </w:tcPr>
          <w:p w:rsidR="002364AE" w:rsidRPr="00806AE3" w:rsidRDefault="002364AE" w:rsidP="00C8602A">
            <w:pPr>
              <w:spacing w:before="40" w:after="40"/>
              <w:contextualSpacing/>
              <w:rPr>
                <w:rFonts w:ascii="Arial" w:hAnsi="Arial" w:cs="Arial"/>
                <w:b/>
                <w:color w:val="000000" w:themeColor="text1"/>
                <w:sz w:val="20"/>
                <w:szCs w:val="20"/>
              </w:rPr>
            </w:pPr>
            <w:r w:rsidRPr="00806AE3">
              <w:rPr>
                <w:rFonts w:ascii="Arial" w:hAnsi="Arial" w:cs="Arial"/>
                <w:b/>
                <w:color w:val="000000" w:themeColor="text1"/>
                <w:sz w:val="20"/>
                <w:szCs w:val="20"/>
              </w:rPr>
              <w:t>TOTAL CAPÍTULO</w:t>
            </w:r>
          </w:p>
        </w:tc>
      </w:tr>
      <w:tr w:rsidR="00806AE3" w:rsidRPr="00806AE3" w:rsidTr="001D7FC5">
        <w:trPr>
          <w:trHeight w:val="319"/>
        </w:trPr>
        <w:tc>
          <w:tcPr>
            <w:tcW w:w="1766"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2651"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344" w:type="dxa"/>
            <w:shd w:val="clear" w:color="auto" w:fill="auto"/>
            <w:vAlign w:val="center"/>
          </w:tcPr>
          <w:p w:rsidR="002364AE" w:rsidRPr="00806AE3" w:rsidRDefault="002364AE" w:rsidP="00C8602A">
            <w:pPr>
              <w:spacing w:before="40" w:after="40"/>
              <w:contextualSpacing/>
              <w:rPr>
                <w:rFonts w:ascii="Arial" w:hAnsi="Arial" w:cs="Arial"/>
                <w:color w:val="000000" w:themeColor="text1"/>
                <w:sz w:val="20"/>
                <w:szCs w:val="20"/>
              </w:rPr>
            </w:pPr>
          </w:p>
        </w:tc>
        <w:tc>
          <w:tcPr>
            <w:tcW w:w="1517"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c>
          <w:tcPr>
            <w:tcW w:w="1996" w:type="dxa"/>
            <w:shd w:val="clear" w:color="auto" w:fill="auto"/>
            <w:vAlign w:val="center"/>
          </w:tcPr>
          <w:p w:rsidR="002364AE" w:rsidRPr="00806AE3" w:rsidRDefault="002364AE" w:rsidP="00C8602A">
            <w:pPr>
              <w:spacing w:before="40" w:after="40"/>
              <w:contextualSpacing/>
              <w:jc w:val="center"/>
              <w:rPr>
                <w:rFonts w:ascii="Arial" w:hAnsi="Arial" w:cs="Arial"/>
                <w:color w:val="000000" w:themeColor="text1"/>
                <w:sz w:val="20"/>
                <w:szCs w:val="20"/>
              </w:rPr>
            </w:pPr>
          </w:p>
        </w:tc>
      </w:tr>
      <w:tr w:rsidR="00806AE3" w:rsidRPr="00806AE3" w:rsidTr="00C8602A">
        <w:trPr>
          <w:trHeight w:val="319"/>
        </w:trPr>
        <w:tc>
          <w:tcPr>
            <w:tcW w:w="9274" w:type="dxa"/>
            <w:gridSpan w:val="5"/>
            <w:shd w:val="clear" w:color="auto" w:fill="auto"/>
            <w:vAlign w:val="center"/>
          </w:tcPr>
          <w:p w:rsidR="002364AE" w:rsidRPr="00806AE3" w:rsidRDefault="002364AE" w:rsidP="00C8602A">
            <w:pPr>
              <w:spacing w:before="40" w:after="40"/>
              <w:contextualSpacing/>
              <w:rPr>
                <w:rFonts w:ascii="Arial" w:hAnsi="Arial" w:cs="Arial"/>
                <w:b/>
                <w:color w:val="000000" w:themeColor="text1"/>
                <w:sz w:val="20"/>
                <w:szCs w:val="20"/>
              </w:rPr>
            </w:pPr>
            <w:r w:rsidRPr="00806AE3">
              <w:rPr>
                <w:rFonts w:ascii="Arial" w:hAnsi="Arial" w:cs="Arial"/>
                <w:b/>
                <w:color w:val="000000" w:themeColor="text1"/>
                <w:sz w:val="20"/>
                <w:szCs w:val="20"/>
              </w:rPr>
              <w:t>TOTAL COSTE DE EJECUCIÓN ELEGIBLE</w:t>
            </w:r>
          </w:p>
        </w:tc>
      </w:tr>
      <w:tr w:rsidR="002364AE" w:rsidRPr="00806AE3" w:rsidTr="00C8602A">
        <w:trPr>
          <w:trHeight w:val="808"/>
        </w:trPr>
        <w:tc>
          <w:tcPr>
            <w:tcW w:w="9274" w:type="dxa"/>
            <w:gridSpan w:val="5"/>
            <w:shd w:val="clear" w:color="auto" w:fill="auto"/>
            <w:vAlign w:val="center"/>
          </w:tcPr>
          <w:p w:rsidR="002364AE" w:rsidRPr="00806AE3" w:rsidRDefault="002364AE" w:rsidP="00C8602A">
            <w:pPr>
              <w:spacing w:before="40" w:after="40"/>
              <w:contextualSpacing/>
              <w:rPr>
                <w:rFonts w:ascii="Arial" w:hAnsi="Arial" w:cs="Arial"/>
                <w:color w:val="000000" w:themeColor="text1"/>
                <w:sz w:val="16"/>
                <w:szCs w:val="20"/>
              </w:rPr>
            </w:pPr>
            <w:r w:rsidRPr="00806AE3">
              <w:rPr>
                <w:rFonts w:ascii="Arial" w:hAnsi="Arial" w:cs="Arial"/>
                <w:color w:val="000000" w:themeColor="text1"/>
                <w:sz w:val="16"/>
                <w:szCs w:val="20"/>
              </w:rPr>
              <w:t>(*) Se añadirán a este cuadro tantas filas como se consideren necesarias, ordenando las partidas de obra que el solicitante considere elegibles por capítulo.</w:t>
            </w:r>
          </w:p>
          <w:p w:rsidR="002364AE" w:rsidRPr="00806AE3" w:rsidRDefault="002364AE" w:rsidP="00C8602A">
            <w:pPr>
              <w:spacing w:before="40" w:after="40"/>
              <w:contextualSpacing/>
              <w:rPr>
                <w:rFonts w:ascii="Arial" w:hAnsi="Arial" w:cs="Arial"/>
                <w:color w:val="000000" w:themeColor="text1"/>
                <w:sz w:val="20"/>
                <w:szCs w:val="20"/>
              </w:rPr>
            </w:pPr>
            <w:r w:rsidRPr="00806AE3">
              <w:rPr>
                <w:rFonts w:ascii="Arial" w:hAnsi="Arial" w:cs="Arial"/>
                <w:color w:val="000000" w:themeColor="text1"/>
                <w:sz w:val="16"/>
                <w:szCs w:val="20"/>
              </w:rPr>
              <w:t>(**) En el presupuesto, el IVA y demás impuestos aplicables, se expresarán de forma desglosada.</w:t>
            </w:r>
          </w:p>
        </w:tc>
      </w:tr>
    </w:tbl>
    <w:p w:rsidR="009666C1" w:rsidRPr="00806AE3" w:rsidRDefault="009666C1" w:rsidP="008A2C31">
      <w:pPr>
        <w:spacing w:afterLines="100" w:after="240"/>
        <w:jc w:val="both"/>
        <w:rPr>
          <w:rFonts w:ascii="Arial" w:hAnsi="Arial" w:cs="Arial"/>
          <w:b/>
          <w:color w:val="000000" w:themeColor="text1"/>
          <w:sz w:val="20"/>
          <w:szCs w:val="20"/>
          <w:u w:val="single"/>
        </w:rPr>
      </w:pPr>
    </w:p>
    <w:p w:rsidR="00AC61F8" w:rsidRPr="00806AE3" w:rsidRDefault="00AC61F8" w:rsidP="00AC61F8">
      <w:pPr>
        <w:spacing w:afterLines="100" w:after="240"/>
        <w:jc w:val="both"/>
        <w:rPr>
          <w:rFonts w:ascii="Arial" w:hAnsi="Arial" w:cs="Arial"/>
          <w:color w:val="000000" w:themeColor="text1"/>
          <w:sz w:val="20"/>
          <w:szCs w:val="20"/>
        </w:rPr>
      </w:pPr>
      <w:r w:rsidRPr="00806AE3">
        <w:rPr>
          <w:rFonts w:ascii="Arial" w:hAnsi="Arial" w:cs="Arial"/>
          <w:color w:val="000000" w:themeColor="text1"/>
          <w:sz w:val="20"/>
          <w:szCs w:val="20"/>
        </w:rPr>
        <w:t>4.5.3. CÁLCULO DEL COSTE ELEGIBLE SEGÚN LA CONVOCATORIA</w:t>
      </w:r>
    </w:p>
    <w:p w:rsidR="008A2C31" w:rsidRPr="00806AE3" w:rsidRDefault="00AC61F8" w:rsidP="00FF6107">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Se considerará un coste elegible máximo, que será el que resulte de las siguientes expresiones en función del caso al que corresponda la instalación eólica en autoconsumo, donde P (W) es la potencia de la instalación eólica que,</w:t>
      </w:r>
      <w:r w:rsidRPr="00806AE3">
        <w:rPr>
          <w:color w:val="000000" w:themeColor="text1"/>
        </w:rPr>
        <w:t xml:space="preserve"> </w:t>
      </w:r>
      <w:r w:rsidRPr="00806AE3">
        <w:rPr>
          <w:rFonts w:ascii="Arial" w:hAnsi="Arial" w:cs="Arial"/>
          <w:color w:val="000000" w:themeColor="text1"/>
          <w:sz w:val="20"/>
          <w:szCs w:val="20"/>
        </w:rPr>
        <w:t xml:space="preserve">a efectos del coste elegible, será la suma de potencias efectivas unitarias de los aerogeneradores. Esta potencia efectiva unitaria estará determinada por la potencia de salida de la curva de potencia certificada que corresponda a una velocidad de viento normalizada de 11 m/s. </w:t>
      </w:r>
    </w:p>
    <w:p w:rsidR="008A2C31" w:rsidRPr="00806AE3" w:rsidRDefault="008A2C31" w:rsidP="001D7FC5">
      <w:pPr>
        <w:numPr>
          <w:ilvl w:val="0"/>
          <w:numId w:val="5"/>
        </w:numPr>
        <w:spacing w:after="60"/>
        <w:ind w:left="714" w:hanging="357"/>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Instalaciones aisladas o conectadas a red, </w:t>
      </w:r>
      <w:r w:rsidRPr="005F2071">
        <w:rPr>
          <w:rFonts w:ascii="Arial" w:hAnsi="Arial" w:cs="Arial"/>
          <w:color w:val="000000" w:themeColor="text1"/>
          <w:sz w:val="20"/>
          <w:szCs w:val="20"/>
          <w:u w:val="single"/>
          <w:lang w:eastAsia="es-ES"/>
        </w:rPr>
        <w:t>sin</w:t>
      </w:r>
      <w:r w:rsidRPr="00806AE3">
        <w:rPr>
          <w:rFonts w:ascii="Arial" w:hAnsi="Arial" w:cs="Arial"/>
          <w:color w:val="000000" w:themeColor="text1"/>
          <w:sz w:val="20"/>
          <w:szCs w:val="20"/>
          <w:lang w:eastAsia="es-ES"/>
        </w:rPr>
        <w:t xml:space="preserve"> sistema de acumulación eléctrica y </w:t>
      </w:r>
      <w:r w:rsidRPr="005F2071">
        <w:rPr>
          <w:rFonts w:ascii="Arial" w:hAnsi="Arial" w:cs="Arial"/>
          <w:color w:val="000000" w:themeColor="text1"/>
          <w:sz w:val="20"/>
          <w:szCs w:val="20"/>
          <w:u w:val="single"/>
          <w:lang w:eastAsia="es-ES"/>
        </w:rPr>
        <w:t>sin</w:t>
      </w:r>
      <w:r w:rsidRPr="00806AE3">
        <w:rPr>
          <w:rFonts w:ascii="Arial" w:hAnsi="Arial" w:cs="Arial"/>
          <w:color w:val="000000" w:themeColor="text1"/>
          <w:sz w:val="20"/>
          <w:szCs w:val="20"/>
          <w:lang w:eastAsia="es-ES"/>
        </w:rPr>
        <w:t xml:space="preserve"> sistema de medición y registro de potencia y de datos eólicos:</w:t>
      </w:r>
    </w:p>
    <w:p w:rsidR="00AC5CCD" w:rsidRPr="00806AE3" w:rsidRDefault="008A2C31" w:rsidP="00191CD3">
      <w:pPr>
        <w:spacing w:afterLines="100" w:after="240"/>
        <w:ind w:firstLine="709"/>
        <w:jc w:val="both"/>
        <w:rPr>
          <w:rFonts w:ascii="Arial" w:hAnsi="Arial" w:cs="Arial"/>
          <w:color w:val="000000" w:themeColor="text1"/>
          <w:sz w:val="20"/>
          <w:szCs w:val="20"/>
        </w:rPr>
      </w:pPr>
      <w:r w:rsidRPr="00806AE3">
        <w:rPr>
          <w:rFonts w:ascii="Arial" w:hAnsi="Arial" w:cs="Arial"/>
          <w:color w:val="000000" w:themeColor="text1"/>
          <w:sz w:val="20"/>
          <w:szCs w:val="20"/>
        </w:rPr>
        <w:t>Coste elegible máximo (€) = 6,0 x P (W)</w:t>
      </w:r>
    </w:p>
    <w:p w:rsidR="008A2C31" w:rsidRPr="00806AE3" w:rsidRDefault="008A2C31" w:rsidP="001D7FC5">
      <w:pPr>
        <w:numPr>
          <w:ilvl w:val="0"/>
          <w:numId w:val="5"/>
        </w:numPr>
        <w:spacing w:after="60"/>
        <w:ind w:left="714" w:hanging="357"/>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Instalaciones aisladas o conectadas a red, </w:t>
      </w:r>
      <w:r w:rsidRPr="005F2071">
        <w:rPr>
          <w:rFonts w:ascii="Arial" w:hAnsi="Arial" w:cs="Arial"/>
          <w:color w:val="000000" w:themeColor="text1"/>
          <w:sz w:val="20"/>
          <w:szCs w:val="20"/>
          <w:u w:val="single"/>
          <w:lang w:eastAsia="es-ES"/>
        </w:rPr>
        <w:t>sin</w:t>
      </w:r>
      <w:r w:rsidRPr="00806AE3">
        <w:rPr>
          <w:rFonts w:ascii="Arial" w:hAnsi="Arial" w:cs="Arial"/>
          <w:color w:val="000000" w:themeColor="text1"/>
          <w:sz w:val="20"/>
          <w:szCs w:val="20"/>
          <w:lang w:eastAsia="es-ES"/>
        </w:rPr>
        <w:t xml:space="preserve"> sistema de acumulación eléctrica y </w:t>
      </w:r>
      <w:r w:rsidRPr="005F2071">
        <w:rPr>
          <w:rFonts w:ascii="Arial" w:hAnsi="Arial" w:cs="Arial"/>
          <w:color w:val="000000" w:themeColor="text1"/>
          <w:sz w:val="20"/>
          <w:szCs w:val="20"/>
          <w:u w:val="single"/>
          <w:lang w:eastAsia="es-ES"/>
        </w:rPr>
        <w:t>con</w:t>
      </w:r>
      <w:r w:rsidRPr="00806AE3">
        <w:rPr>
          <w:rFonts w:ascii="Arial" w:hAnsi="Arial" w:cs="Arial"/>
          <w:color w:val="000000" w:themeColor="text1"/>
          <w:sz w:val="20"/>
          <w:szCs w:val="20"/>
          <w:lang w:eastAsia="es-ES"/>
        </w:rPr>
        <w:t xml:space="preserve"> sistema de medición y registro de potencia y de datos eólicos:</w:t>
      </w:r>
    </w:p>
    <w:p w:rsidR="008A2C31" w:rsidRPr="00806AE3" w:rsidRDefault="008A2C31" w:rsidP="00191CD3">
      <w:pPr>
        <w:spacing w:afterLines="100" w:after="240"/>
        <w:ind w:firstLine="709"/>
        <w:jc w:val="both"/>
        <w:rPr>
          <w:rFonts w:ascii="Arial" w:hAnsi="Arial" w:cs="Arial"/>
          <w:color w:val="000000" w:themeColor="text1"/>
          <w:sz w:val="20"/>
          <w:szCs w:val="20"/>
        </w:rPr>
      </w:pPr>
      <w:r w:rsidRPr="00806AE3">
        <w:rPr>
          <w:rFonts w:ascii="Arial" w:hAnsi="Arial" w:cs="Arial"/>
          <w:color w:val="000000" w:themeColor="text1"/>
          <w:sz w:val="20"/>
          <w:szCs w:val="20"/>
        </w:rPr>
        <w:t>Coste elegible máximo (€) = 6,5 x P (W)</w:t>
      </w:r>
    </w:p>
    <w:p w:rsidR="008A2C31" w:rsidRPr="00806AE3" w:rsidRDefault="008A2C31" w:rsidP="001D7FC5">
      <w:pPr>
        <w:numPr>
          <w:ilvl w:val="0"/>
          <w:numId w:val="5"/>
        </w:numPr>
        <w:spacing w:after="60"/>
        <w:ind w:left="714" w:hanging="357"/>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 xml:space="preserve">Instalaciones aisladas o conectadas a red, </w:t>
      </w:r>
      <w:r w:rsidRPr="002D0015">
        <w:rPr>
          <w:rFonts w:ascii="Arial" w:hAnsi="Arial" w:cs="Arial"/>
          <w:color w:val="000000" w:themeColor="text1"/>
          <w:sz w:val="20"/>
          <w:szCs w:val="20"/>
          <w:u w:val="single"/>
          <w:lang w:eastAsia="es-ES"/>
        </w:rPr>
        <w:t>con</w:t>
      </w:r>
      <w:r w:rsidRPr="00806AE3">
        <w:rPr>
          <w:rFonts w:ascii="Arial" w:hAnsi="Arial" w:cs="Arial"/>
          <w:color w:val="000000" w:themeColor="text1"/>
          <w:sz w:val="20"/>
          <w:szCs w:val="20"/>
          <w:lang w:eastAsia="es-ES"/>
        </w:rPr>
        <w:t xml:space="preserve"> sistema de acumulación eléctrica y </w:t>
      </w:r>
      <w:r w:rsidRPr="002D0015">
        <w:rPr>
          <w:rFonts w:ascii="Arial" w:hAnsi="Arial" w:cs="Arial"/>
          <w:color w:val="000000" w:themeColor="text1"/>
          <w:sz w:val="20"/>
          <w:szCs w:val="20"/>
          <w:u w:val="single"/>
          <w:lang w:eastAsia="es-ES"/>
        </w:rPr>
        <w:t>sin</w:t>
      </w:r>
      <w:r w:rsidRPr="00806AE3">
        <w:rPr>
          <w:rFonts w:ascii="Arial" w:hAnsi="Arial" w:cs="Arial"/>
          <w:color w:val="000000" w:themeColor="text1"/>
          <w:sz w:val="20"/>
          <w:szCs w:val="20"/>
          <w:lang w:eastAsia="es-ES"/>
        </w:rPr>
        <w:t xml:space="preserve"> sistema de medición y registro de potencia y de datos eólicos:</w:t>
      </w:r>
    </w:p>
    <w:p w:rsidR="008A2C31" w:rsidRPr="00806AE3" w:rsidRDefault="008A2C31" w:rsidP="00191CD3">
      <w:pPr>
        <w:spacing w:afterLines="100" w:after="240"/>
        <w:ind w:firstLine="709"/>
        <w:jc w:val="both"/>
        <w:rPr>
          <w:rFonts w:ascii="Arial" w:hAnsi="Arial" w:cs="Arial"/>
          <w:color w:val="000000" w:themeColor="text1"/>
          <w:sz w:val="20"/>
          <w:szCs w:val="20"/>
        </w:rPr>
      </w:pPr>
      <w:r w:rsidRPr="00806AE3">
        <w:rPr>
          <w:rFonts w:ascii="Arial" w:hAnsi="Arial" w:cs="Arial"/>
          <w:color w:val="000000" w:themeColor="text1"/>
          <w:sz w:val="20"/>
          <w:szCs w:val="20"/>
        </w:rPr>
        <w:t>Coste elegible máximo (€) = 8,5 x P (W)</w:t>
      </w:r>
    </w:p>
    <w:p w:rsidR="008A2C31" w:rsidRPr="00806AE3" w:rsidRDefault="008A2C31" w:rsidP="001D7FC5">
      <w:pPr>
        <w:numPr>
          <w:ilvl w:val="0"/>
          <w:numId w:val="5"/>
        </w:numPr>
        <w:spacing w:after="60"/>
        <w:ind w:left="714" w:hanging="357"/>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lastRenderedPageBreak/>
        <w:t xml:space="preserve">Instalaciones aisladas o conectadas a red, </w:t>
      </w:r>
      <w:r w:rsidRPr="002D0015">
        <w:rPr>
          <w:rFonts w:ascii="Arial" w:hAnsi="Arial" w:cs="Arial"/>
          <w:color w:val="000000" w:themeColor="text1"/>
          <w:sz w:val="20"/>
          <w:szCs w:val="20"/>
          <w:u w:val="single"/>
          <w:lang w:eastAsia="es-ES"/>
        </w:rPr>
        <w:t>con</w:t>
      </w:r>
      <w:r w:rsidRPr="00806AE3">
        <w:rPr>
          <w:rFonts w:ascii="Arial" w:hAnsi="Arial" w:cs="Arial"/>
          <w:color w:val="000000" w:themeColor="text1"/>
          <w:sz w:val="20"/>
          <w:szCs w:val="20"/>
          <w:lang w:eastAsia="es-ES"/>
        </w:rPr>
        <w:t xml:space="preserve"> sistema de acumulación eléctrica y </w:t>
      </w:r>
      <w:r w:rsidRPr="002D0015">
        <w:rPr>
          <w:rFonts w:ascii="Arial" w:hAnsi="Arial" w:cs="Arial"/>
          <w:color w:val="000000" w:themeColor="text1"/>
          <w:sz w:val="20"/>
          <w:szCs w:val="20"/>
          <w:u w:val="single"/>
          <w:lang w:eastAsia="es-ES"/>
        </w:rPr>
        <w:t>con</w:t>
      </w:r>
      <w:r w:rsidRPr="00806AE3">
        <w:rPr>
          <w:rFonts w:ascii="Arial" w:hAnsi="Arial" w:cs="Arial"/>
          <w:color w:val="000000" w:themeColor="text1"/>
          <w:sz w:val="20"/>
          <w:szCs w:val="20"/>
          <w:lang w:eastAsia="es-ES"/>
        </w:rPr>
        <w:t xml:space="preserve"> sistema de medición y registro de potencia y de datos eólicos: </w:t>
      </w:r>
    </w:p>
    <w:p w:rsidR="008A2C31" w:rsidRPr="00806AE3" w:rsidRDefault="008A2C31" w:rsidP="008A2C31">
      <w:pPr>
        <w:spacing w:afterLines="50" w:after="120"/>
        <w:ind w:firstLine="708"/>
        <w:jc w:val="both"/>
        <w:rPr>
          <w:rFonts w:ascii="Arial" w:hAnsi="Arial" w:cs="Arial"/>
          <w:color w:val="000000" w:themeColor="text1"/>
          <w:sz w:val="20"/>
          <w:szCs w:val="20"/>
        </w:rPr>
      </w:pPr>
      <w:r w:rsidRPr="00806AE3">
        <w:rPr>
          <w:rFonts w:ascii="Arial" w:hAnsi="Arial" w:cs="Arial"/>
          <w:color w:val="000000" w:themeColor="text1"/>
          <w:sz w:val="20"/>
          <w:szCs w:val="20"/>
        </w:rPr>
        <w:t>Coste elegible máximo (€) = 9,0 x P (W)</w:t>
      </w:r>
    </w:p>
    <w:p w:rsidR="002364AE" w:rsidRPr="00806AE3" w:rsidRDefault="008A2C31" w:rsidP="001D7FC5">
      <w:pPr>
        <w:spacing w:after="0"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Los anteriores costes elegibles máximos son sin IVA/IGIC, por lo que, en los casos en que este impuesto no sea susceptible de recuperación o compensación, dichos valores máximos se incrementarán con el impuesto que resulte aplicable.</w:t>
      </w:r>
    </w:p>
    <w:p w:rsidR="001D7FC5" w:rsidRPr="00806AE3" w:rsidRDefault="001D7FC5" w:rsidP="00FF6107">
      <w:pPr>
        <w:spacing w:line="360" w:lineRule="auto"/>
        <w:jc w:val="both"/>
        <w:rPr>
          <w:rFonts w:ascii="Arial" w:hAnsi="Arial" w:cs="Arial"/>
          <w:color w:val="000000" w:themeColor="text1"/>
          <w:sz w:val="20"/>
          <w:szCs w:val="20"/>
        </w:rPr>
      </w:pPr>
    </w:p>
    <w:p w:rsidR="00AC61F8" w:rsidRPr="00806AE3" w:rsidRDefault="00AC61F8" w:rsidP="00AC61F8">
      <w:pPr>
        <w:spacing w:afterLines="100" w:after="240"/>
        <w:jc w:val="both"/>
        <w:rPr>
          <w:rFonts w:ascii="Arial" w:hAnsi="Arial" w:cs="Arial"/>
          <w:color w:val="000000" w:themeColor="text1"/>
          <w:sz w:val="20"/>
          <w:szCs w:val="20"/>
        </w:rPr>
      </w:pPr>
      <w:r w:rsidRPr="00806AE3">
        <w:rPr>
          <w:rFonts w:ascii="Arial" w:hAnsi="Arial" w:cs="Arial"/>
          <w:color w:val="000000" w:themeColor="text1"/>
          <w:sz w:val="20"/>
          <w:szCs w:val="20"/>
        </w:rPr>
        <w:t xml:space="preserve">4.5.4. COSTE TOTAL ELEGIBLE: </w:t>
      </w:r>
    </w:p>
    <w:p w:rsidR="00AC61F8" w:rsidRPr="00806AE3" w:rsidRDefault="00AC61F8" w:rsidP="00AC61F8">
      <w:pPr>
        <w:spacing w:afterLines="100" w:after="240"/>
        <w:jc w:val="both"/>
        <w:rPr>
          <w:rFonts w:ascii="Arial" w:hAnsi="Arial" w:cs="Arial"/>
          <w:b/>
          <w:color w:val="000000" w:themeColor="text1"/>
          <w:sz w:val="20"/>
          <w:szCs w:val="20"/>
          <w:u w:val="single"/>
        </w:rPr>
      </w:pPr>
      <w:r w:rsidRPr="00806AE3">
        <w:rPr>
          <w:rFonts w:ascii="Arial" w:hAnsi="Arial" w:cs="Arial"/>
          <w:color w:val="000000" w:themeColor="text1"/>
          <w:sz w:val="20"/>
          <w:szCs w:val="20"/>
        </w:rPr>
        <w:t xml:space="preserve">Comparados los valores de los apartados 4.5.2. </w:t>
      </w:r>
      <w:proofErr w:type="gramStart"/>
      <w:r w:rsidRPr="00806AE3">
        <w:rPr>
          <w:rFonts w:ascii="Arial" w:hAnsi="Arial" w:cs="Arial"/>
          <w:color w:val="000000" w:themeColor="text1"/>
          <w:sz w:val="20"/>
          <w:szCs w:val="20"/>
        </w:rPr>
        <w:t>y</w:t>
      </w:r>
      <w:proofErr w:type="gramEnd"/>
      <w:r w:rsidRPr="00806AE3">
        <w:rPr>
          <w:rFonts w:ascii="Arial" w:hAnsi="Arial" w:cs="Arial"/>
          <w:color w:val="000000" w:themeColor="text1"/>
          <w:sz w:val="20"/>
          <w:szCs w:val="20"/>
        </w:rPr>
        <w:t xml:space="preserve"> 4.5.3., será el valor más bajo de ambos: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806AE3" w:rsidRPr="00806AE3" w:rsidTr="000F5932">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8A2C31" w:rsidRPr="00806AE3" w:rsidRDefault="008A2C31" w:rsidP="00C8602A">
            <w:pPr>
              <w:spacing w:after="0"/>
              <w:jc w:val="center"/>
              <w:rPr>
                <w:rFonts w:ascii="Arial" w:hAnsi="Arial" w:cs="Arial"/>
                <w:b/>
                <w:color w:val="000000" w:themeColor="text1"/>
                <w:sz w:val="20"/>
                <w:szCs w:val="20"/>
              </w:rPr>
            </w:pPr>
            <w:r w:rsidRPr="00806AE3">
              <w:rPr>
                <w:rFonts w:ascii="Arial" w:hAnsi="Arial" w:cs="Arial"/>
                <w:b/>
                <w:color w:val="000000" w:themeColor="text1"/>
                <w:sz w:val="20"/>
                <w:szCs w:val="20"/>
              </w:rPr>
              <w:t>COSTE TOTAL ELEGIBLE (€)</w:t>
            </w:r>
          </w:p>
        </w:tc>
      </w:tr>
      <w:tr w:rsidR="008A2C31" w:rsidRPr="00806AE3" w:rsidTr="00C8602A">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8A2C31" w:rsidRPr="00806AE3" w:rsidRDefault="008A2C31" w:rsidP="001D7FC5">
            <w:pPr>
              <w:spacing w:before="120" w:after="120"/>
              <w:jc w:val="center"/>
              <w:rPr>
                <w:rFonts w:ascii="Arial" w:hAnsi="Arial" w:cs="Arial"/>
                <w:color w:val="000000" w:themeColor="text1"/>
                <w:sz w:val="20"/>
                <w:szCs w:val="20"/>
              </w:rPr>
            </w:pPr>
          </w:p>
        </w:tc>
      </w:tr>
    </w:tbl>
    <w:p w:rsidR="009666C1" w:rsidRDefault="009666C1" w:rsidP="00AC61F8">
      <w:pPr>
        <w:spacing w:afterLines="100" w:after="240"/>
        <w:jc w:val="both"/>
        <w:rPr>
          <w:rFonts w:ascii="Arial" w:hAnsi="Arial" w:cs="Arial"/>
          <w:color w:val="000000" w:themeColor="text1"/>
          <w:sz w:val="20"/>
          <w:szCs w:val="20"/>
        </w:rPr>
      </w:pPr>
    </w:p>
    <w:p w:rsidR="00AC61F8" w:rsidRPr="00806AE3" w:rsidRDefault="00AC61F8" w:rsidP="00AC61F8">
      <w:pPr>
        <w:spacing w:afterLines="100" w:after="240"/>
        <w:jc w:val="both"/>
        <w:rPr>
          <w:rFonts w:ascii="Arial" w:hAnsi="Arial" w:cs="Arial"/>
          <w:color w:val="000000" w:themeColor="text1"/>
          <w:sz w:val="20"/>
          <w:szCs w:val="20"/>
        </w:rPr>
      </w:pPr>
      <w:r w:rsidRPr="00806AE3">
        <w:rPr>
          <w:rFonts w:ascii="Arial" w:hAnsi="Arial" w:cs="Arial"/>
          <w:color w:val="000000" w:themeColor="text1"/>
          <w:sz w:val="20"/>
          <w:szCs w:val="20"/>
        </w:rPr>
        <w:t>4.5.5. LÍMITE DEL COSTE ELEGIBLE</w:t>
      </w:r>
    </w:p>
    <w:p w:rsidR="008A2C31" w:rsidRDefault="008A2C31" w:rsidP="00AC61F8">
      <w:pPr>
        <w:spacing w:line="360" w:lineRule="auto"/>
        <w:jc w:val="both"/>
        <w:rPr>
          <w:rFonts w:ascii="Arial" w:hAnsi="Arial" w:cs="Arial"/>
          <w:color w:val="000000" w:themeColor="text1"/>
          <w:sz w:val="20"/>
          <w:szCs w:val="20"/>
        </w:rPr>
      </w:pPr>
      <w:r w:rsidRPr="00806AE3">
        <w:rPr>
          <w:rFonts w:ascii="Arial" w:hAnsi="Arial" w:cs="Arial"/>
          <w:color w:val="000000" w:themeColor="text1"/>
          <w:sz w:val="20"/>
          <w:szCs w:val="20"/>
        </w:rPr>
        <w:t xml:space="preserve">Serán elegibles aquellos proyectos de instalaciones eólicas, destinadas al autoconsumo eléctrico, tanto conectadas a red como aisladas, que supongan una inversión elegible superior a </w:t>
      </w:r>
      <w:r w:rsidR="00741FE1" w:rsidRPr="00806AE3">
        <w:rPr>
          <w:rFonts w:ascii="Arial" w:hAnsi="Arial" w:cs="Arial"/>
          <w:color w:val="000000" w:themeColor="text1"/>
          <w:sz w:val="20"/>
          <w:szCs w:val="20"/>
        </w:rPr>
        <w:t xml:space="preserve">50.000 </w:t>
      </w:r>
      <w:r w:rsidRPr="00806AE3">
        <w:rPr>
          <w:rFonts w:ascii="Arial" w:hAnsi="Arial" w:cs="Arial"/>
          <w:color w:val="000000" w:themeColor="text1"/>
          <w:sz w:val="20"/>
          <w:szCs w:val="20"/>
        </w:rPr>
        <w:t xml:space="preserve">€ y no mayor a </w:t>
      </w:r>
      <w:r w:rsidR="00741FE1" w:rsidRPr="00806AE3">
        <w:rPr>
          <w:rFonts w:ascii="Arial" w:hAnsi="Arial" w:cs="Arial"/>
          <w:color w:val="000000" w:themeColor="text1"/>
          <w:sz w:val="20"/>
          <w:szCs w:val="20"/>
        </w:rPr>
        <w:t>1.000.000</w:t>
      </w:r>
      <w:r w:rsidRPr="00806AE3">
        <w:rPr>
          <w:rFonts w:ascii="Arial" w:hAnsi="Arial" w:cs="Arial"/>
          <w:color w:val="000000" w:themeColor="text1"/>
          <w:sz w:val="20"/>
          <w:szCs w:val="20"/>
        </w:rPr>
        <w:t xml:space="preserve"> €.</w:t>
      </w:r>
    </w:p>
    <w:tbl>
      <w:tblPr>
        <w:tblStyle w:val="Tablaconcuadrcula"/>
        <w:tblW w:w="5000" w:type="pct"/>
        <w:tblLook w:val="04A0" w:firstRow="1" w:lastRow="0" w:firstColumn="1" w:lastColumn="0" w:noHBand="0" w:noVBand="1"/>
      </w:tblPr>
      <w:tblGrid>
        <w:gridCol w:w="3096"/>
        <w:gridCol w:w="3097"/>
        <w:gridCol w:w="3095"/>
      </w:tblGrid>
      <w:tr w:rsidR="00080072" w:rsidRPr="00080072" w:rsidTr="001E1F16">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0072" w:rsidRDefault="00080072">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0072" w:rsidRDefault="00080072">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080072" w:rsidRDefault="00080072">
            <w:pPr>
              <w:spacing w:after="0"/>
              <w:jc w:val="center"/>
              <w:rPr>
                <w:rFonts w:ascii="Arial" w:hAnsi="Arial" w:cs="Arial"/>
                <w:b/>
                <w:sz w:val="20"/>
                <w:szCs w:val="20"/>
                <w:lang w:eastAsia="es-ES"/>
              </w:rPr>
            </w:pPr>
            <w:r>
              <w:rPr>
                <w:rFonts w:ascii="Arial" w:hAnsi="Arial" w:cs="Arial"/>
                <w:b/>
                <w:sz w:val="20"/>
                <w:szCs w:val="20"/>
                <w:lang w:eastAsia="es-ES"/>
              </w:rPr>
              <w:t>(€)</w:t>
            </w:r>
          </w:p>
        </w:tc>
        <w:tc>
          <w:tcPr>
            <w:tcW w:w="166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80072" w:rsidRDefault="00080072">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080072" w:rsidTr="001D7FC5">
        <w:trPr>
          <w:trHeight w:val="570"/>
        </w:trPr>
        <w:tc>
          <w:tcPr>
            <w:tcW w:w="1667" w:type="pct"/>
            <w:tcBorders>
              <w:top w:val="single" w:sz="4" w:space="0" w:color="auto"/>
              <w:left w:val="single" w:sz="4" w:space="0" w:color="auto"/>
              <w:bottom w:val="single" w:sz="4" w:space="0" w:color="auto"/>
              <w:right w:val="single" w:sz="4" w:space="0" w:color="auto"/>
            </w:tcBorders>
            <w:vAlign w:val="center"/>
            <w:hideMark/>
          </w:tcPr>
          <w:p w:rsidR="00080072" w:rsidRDefault="00080072" w:rsidP="00080072">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080072" w:rsidRDefault="00080072">
            <w:pPr>
              <w:spacing w:after="0"/>
              <w:jc w:val="center"/>
              <w:rPr>
                <w:rFonts w:ascii="Arial" w:hAnsi="Arial" w:cs="Arial"/>
                <w:sz w:val="24"/>
                <w:szCs w:val="24"/>
                <w:lang w:eastAsia="es-ES"/>
              </w:rPr>
            </w:pPr>
          </w:p>
        </w:tc>
        <w:tc>
          <w:tcPr>
            <w:tcW w:w="1666" w:type="pct"/>
            <w:tcBorders>
              <w:top w:val="single" w:sz="4" w:space="0" w:color="auto"/>
              <w:left w:val="single" w:sz="4" w:space="0" w:color="auto"/>
              <w:bottom w:val="single" w:sz="4" w:space="0" w:color="auto"/>
              <w:right w:val="single" w:sz="4" w:space="0" w:color="auto"/>
            </w:tcBorders>
            <w:vAlign w:val="center"/>
            <w:hideMark/>
          </w:tcPr>
          <w:p w:rsidR="00080072" w:rsidRDefault="00080072">
            <w:pPr>
              <w:spacing w:after="0"/>
              <w:jc w:val="center"/>
              <w:rPr>
                <w:rFonts w:ascii="Arial" w:hAnsi="Arial" w:cs="Arial"/>
                <w:b/>
                <w:sz w:val="24"/>
                <w:szCs w:val="24"/>
                <w:lang w:eastAsia="es-ES"/>
              </w:rPr>
            </w:pPr>
            <w:r>
              <w:rPr>
                <w:rFonts w:ascii="Arial" w:hAnsi="Arial" w:cs="Arial"/>
                <w:b/>
                <w:sz w:val="24"/>
                <w:szCs w:val="24"/>
                <w:lang w:eastAsia="es-ES"/>
              </w:rPr>
              <w:t>&lt;= 1.000.000 €</w:t>
            </w:r>
          </w:p>
        </w:tc>
      </w:tr>
    </w:tbl>
    <w:p w:rsidR="001D7FC5" w:rsidRDefault="001D7FC5" w:rsidP="001E1F16">
      <w:pPr>
        <w:spacing w:line="360" w:lineRule="auto"/>
        <w:jc w:val="both"/>
        <w:rPr>
          <w:rFonts w:ascii="Arial" w:hAnsi="Arial" w:cs="Arial"/>
          <w:color w:val="000000" w:themeColor="text1"/>
          <w:sz w:val="20"/>
          <w:szCs w:val="20"/>
          <w:lang w:eastAsia="es-ES"/>
        </w:rPr>
      </w:pPr>
    </w:p>
    <w:p w:rsidR="001E1F16" w:rsidRPr="00363FA0" w:rsidRDefault="001E1F16" w:rsidP="001E1F16">
      <w:pPr>
        <w:spacing w:line="360" w:lineRule="auto"/>
        <w:jc w:val="both"/>
        <w:rPr>
          <w:rFonts w:ascii="Arial" w:hAnsi="Arial" w:cs="Arial"/>
          <w:color w:val="000000" w:themeColor="text1"/>
          <w:sz w:val="20"/>
          <w:szCs w:val="20"/>
          <w:lang w:eastAsia="es-ES"/>
        </w:rPr>
      </w:pPr>
      <w:r w:rsidRPr="00363FA0">
        <w:rPr>
          <w:rFonts w:ascii="Arial" w:hAnsi="Arial" w:cs="Arial"/>
          <w:color w:val="000000" w:themeColor="text1"/>
          <w:sz w:val="20"/>
          <w:szCs w:val="20"/>
          <w:lang w:eastAsia="es-ES"/>
        </w:rPr>
        <w:t>4.5.6. COSTE SUBVENCIONABLE</w:t>
      </w:r>
    </w:p>
    <w:p w:rsidR="001E1F16" w:rsidRDefault="001E1F16" w:rsidP="001D7FC5">
      <w:pPr>
        <w:spacing w:after="0" w:line="360" w:lineRule="auto"/>
        <w:jc w:val="both"/>
        <w:rPr>
          <w:rFonts w:ascii="Arial" w:hAnsi="Arial" w:cs="Arial"/>
          <w:color w:val="000000" w:themeColor="text1"/>
          <w:sz w:val="20"/>
          <w:szCs w:val="20"/>
          <w:lang w:eastAsia="es-ES"/>
        </w:rPr>
      </w:pPr>
      <w:r w:rsidRPr="00363FA0">
        <w:rPr>
          <w:rFonts w:ascii="Arial" w:hAnsi="Arial" w:cs="Arial"/>
          <w:color w:val="000000" w:themeColor="text1"/>
          <w:sz w:val="20"/>
          <w:szCs w:val="20"/>
          <w:lang w:eastAsia="es-ES"/>
        </w:rPr>
        <w:t>Será de aplicación para la determinación del gasto subvencionable lo establecido en el artículo 61 del Reglamento (UE) nº 1303/2013 del Parlamento Europeo y del Consejo, de 17 de diciembre, en aquellas operaciones generadoras de ingresos netos una vez finalizadas (a desarrollar, en su caso, en el informe justificativo).</w:t>
      </w:r>
    </w:p>
    <w:p w:rsidR="001D7FC5" w:rsidRDefault="001D7FC5" w:rsidP="001E1F16">
      <w:pPr>
        <w:spacing w:line="360" w:lineRule="auto"/>
        <w:jc w:val="both"/>
        <w:rPr>
          <w:rFonts w:ascii="Arial" w:hAnsi="Arial" w:cs="Arial"/>
          <w:color w:val="000000" w:themeColor="text1"/>
          <w:sz w:val="20"/>
          <w:szCs w:val="20"/>
          <w:lang w:eastAsia="es-ES"/>
        </w:rPr>
      </w:pPr>
    </w:p>
    <w:p w:rsidR="001E1F16" w:rsidRPr="00BA413B" w:rsidRDefault="001E1F16" w:rsidP="001E1F16">
      <w:pPr>
        <w:spacing w:afterLines="100" w:after="240"/>
        <w:jc w:val="both"/>
        <w:rPr>
          <w:rFonts w:ascii="Arial" w:hAnsi="Arial" w:cs="Arial"/>
          <w:sz w:val="20"/>
          <w:szCs w:val="20"/>
        </w:rPr>
      </w:pPr>
      <w:r w:rsidRPr="00BA413B">
        <w:rPr>
          <w:rFonts w:ascii="Arial" w:hAnsi="Arial" w:cs="Arial"/>
          <w:sz w:val="20"/>
          <w:szCs w:val="20"/>
        </w:rPr>
        <w:t>4.5.</w:t>
      </w:r>
      <w:r>
        <w:rPr>
          <w:rFonts w:ascii="Arial" w:hAnsi="Arial" w:cs="Arial"/>
          <w:sz w:val="20"/>
          <w:szCs w:val="20"/>
        </w:rPr>
        <w:t>7</w:t>
      </w:r>
      <w:r w:rsidRPr="00BA413B">
        <w:rPr>
          <w:rFonts w:ascii="Arial" w:hAnsi="Arial" w:cs="Arial"/>
          <w:sz w:val="20"/>
          <w:szCs w:val="20"/>
        </w:rPr>
        <w:t>. CÁLCULO DE LA AYUDA SOLICITADA SEGÚN COSTE ELEGIBLE</w:t>
      </w:r>
    </w:p>
    <w:p w:rsidR="001E1F16" w:rsidRPr="00BA413B" w:rsidRDefault="001E1F16" w:rsidP="001D7FC5">
      <w:pPr>
        <w:spacing w:after="60" w:line="360" w:lineRule="auto"/>
        <w:jc w:val="both"/>
        <w:rPr>
          <w:rFonts w:ascii="Arial" w:hAnsi="Arial" w:cs="Arial"/>
          <w:sz w:val="20"/>
          <w:szCs w:val="20"/>
          <w:lang w:eastAsia="es-ES"/>
        </w:rPr>
      </w:pPr>
      <w:r w:rsidRPr="00BA413B">
        <w:rPr>
          <w:rFonts w:ascii="Arial" w:hAnsi="Arial" w:cs="Arial"/>
          <w:sz w:val="20"/>
          <w:szCs w:val="20"/>
          <w:lang w:eastAsia="es-ES"/>
        </w:rPr>
        <w:t xml:space="preserve">La ayuda solicitada será el resultado de la aplicación sobre el coste </w:t>
      </w:r>
      <w:r>
        <w:rPr>
          <w:rFonts w:ascii="Arial" w:hAnsi="Arial" w:cs="Arial"/>
          <w:sz w:val="20"/>
          <w:szCs w:val="20"/>
          <w:lang w:eastAsia="es-ES"/>
        </w:rPr>
        <w:t>subvencionable</w:t>
      </w:r>
      <w:r w:rsidRPr="00BA413B">
        <w:rPr>
          <w:rFonts w:ascii="Arial" w:hAnsi="Arial" w:cs="Arial"/>
          <w:sz w:val="20"/>
          <w:szCs w:val="20"/>
          <w:lang w:eastAsia="es-ES"/>
        </w:rPr>
        <w:t xml:space="preserve"> del correspondiente porcentaje de cofinanciación de los fondos FEDER en cada comunidad autónoma, según se indica en el Artículo 3 de las Bases Reguladoras.</w:t>
      </w:r>
    </w:p>
    <w:tbl>
      <w:tblPr>
        <w:tblStyle w:val="Tablaconcuadrcula5"/>
        <w:tblW w:w="5000" w:type="pct"/>
        <w:tblLook w:val="04A0" w:firstRow="1" w:lastRow="0" w:firstColumn="1" w:lastColumn="0" w:noHBand="0" w:noVBand="1"/>
      </w:tblPr>
      <w:tblGrid>
        <w:gridCol w:w="2393"/>
        <w:gridCol w:w="2348"/>
        <w:gridCol w:w="1952"/>
        <w:gridCol w:w="2595"/>
      </w:tblGrid>
      <w:tr w:rsidR="001E1F16" w:rsidRPr="00BA413B" w:rsidTr="00BD518D">
        <w:tc>
          <w:tcPr>
            <w:tcW w:w="1288" w:type="pct"/>
            <w:shd w:val="clear" w:color="auto" w:fill="C2D69B" w:themeFill="accent3" w:themeFillTint="99"/>
            <w:vAlign w:val="center"/>
          </w:tcPr>
          <w:p w:rsidR="001E1F16" w:rsidRPr="00BA413B" w:rsidRDefault="001E1F16" w:rsidP="00BD518D">
            <w:pPr>
              <w:spacing w:after="0"/>
              <w:jc w:val="center"/>
              <w:rPr>
                <w:rFonts w:ascii="Arial" w:hAnsi="Arial" w:cs="Arial"/>
                <w:b/>
                <w:sz w:val="20"/>
                <w:szCs w:val="20"/>
                <w:lang w:eastAsia="es-ES"/>
              </w:rPr>
            </w:pPr>
            <w:r w:rsidRPr="00BA413B">
              <w:rPr>
                <w:rFonts w:ascii="Arial" w:hAnsi="Arial" w:cs="Arial"/>
                <w:b/>
                <w:sz w:val="20"/>
                <w:szCs w:val="20"/>
                <w:lang w:eastAsia="es-ES"/>
              </w:rPr>
              <w:t>Comunidad /</w:t>
            </w:r>
          </w:p>
          <w:p w:rsidR="001E1F16" w:rsidRPr="00BA413B" w:rsidRDefault="001E1F16" w:rsidP="00BD518D">
            <w:pPr>
              <w:spacing w:after="0"/>
              <w:jc w:val="center"/>
              <w:rPr>
                <w:rFonts w:ascii="Arial" w:hAnsi="Arial" w:cs="Arial"/>
                <w:b/>
                <w:sz w:val="20"/>
                <w:szCs w:val="20"/>
                <w:lang w:eastAsia="es-ES"/>
              </w:rPr>
            </w:pPr>
            <w:r w:rsidRPr="00BA413B">
              <w:rPr>
                <w:rFonts w:ascii="Arial" w:hAnsi="Arial" w:cs="Arial"/>
                <w:b/>
                <w:sz w:val="20"/>
                <w:szCs w:val="20"/>
                <w:lang w:eastAsia="es-ES"/>
              </w:rPr>
              <w:t>Ciudad Autónoma</w:t>
            </w:r>
          </w:p>
        </w:tc>
        <w:tc>
          <w:tcPr>
            <w:tcW w:w="1264" w:type="pct"/>
            <w:shd w:val="clear" w:color="auto" w:fill="C2D69B" w:themeFill="accent3" w:themeFillTint="99"/>
            <w:vAlign w:val="center"/>
          </w:tcPr>
          <w:p w:rsidR="001E1F16" w:rsidRPr="00BA413B" w:rsidRDefault="001E1F16" w:rsidP="00BD518D">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Coste </w:t>
            </w:r>
            <w:r>
              <w:rPr>
                <w:rFonts w:ascii="Arial" w:hAnsi="Arial" w:cs="Arial"/>
                <w:b/>
                <w:sz w:val="20"/>
                <w:szCs w:val="20"/>
                <w:lang w:eastAsia="es-ES"/>
              </w:rPr>
              <w:t>subvencionable</w:t>
            </w:r>
            <w:r w:rsidRPr="00BA413B">
              <w:rPr>
                <w:rFonts w:ascii="Arial" w:hAnsi="Arial" w:cs="Arial"/>
                <w:b/>
                <w:sz w:val="20"/>
                <w:szCs w:val="20"/>
                <w:lang w:eastAsia="es-ES"/>
              </w:rPr>
              <w:t xml:space="preserve"> (€)</w:t>
            </w:r>
          </w:p>
        </w:tc>
        <w:tc>
          <w:tcPr>
            <w:tcW w:w="1051" w:type="pct"/>
            <w:shd w:val="clear" w:color="auto" w:fill="C2D69B" w:themeFill="accent3" w:themeFillTint="99"/>
            <w:vAlign w:val="center"/>
          </w:tcPr>
          <w:p w:rsidR="001E1F16" w:rsidRPr="00BA413B" w:rsidRDefault="001E1F16" w:rsidP="00BD518D">
            <w:pPr>
              <w:spacing w:after="0"/>
              <w:jc w:val="center"/>
              <w:rPr>
                <w:rFonts w:ascii="Arial" w:hAnsi="Arial" w:cs="Arial"/>
                <w:b/>
                <w:sz w:val="20"/>
                <w:szCs w:val="20"/>
                <w:lang w:eastAsia="es-ES"/>
              </w:rPr>
            </w:pPr>
            <w:r w:rsidRPr="00BA413B">
              <w:rPr>
                <w:rFonts w:ascii="Arial" w:hAnsi="Arial" w:cs="Arial"/>
                <w:b/>
                <w:sz w:val="20"/>
                <w:szCs w:val="20"/>
                <w:lang w:eastAsia="es-ES"/>
              </w:rPr>
              <w:t xml:space="preserve">Tasa de </w:t>
            </w:r>
          </w:p>
          <w:p w:rsidR="001E1F16" w:rsidRPr="00BA413B" w:rsidRDefault="001E1F16" w:rsidP="00BD518D">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cofinanciación </w:t>
            </w:r>
          </w:p>
          <w:p w:rsidR="001E1F16" w:rsidRPr="00BA413B" w:rsidRDefault="001E1F16" w:rsidP="00BD518D">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397" w:type="pct"/>
            <w:shd w:val="clear" w:color="auto" w:fill="C2D69B" w:themeFill="accent3" w:themeFillTint="99"/>
            <w:vAlign w:val="center"/>
          </w:tcPr>
          <w:p w:rsidR="001E1F16" w:rsidRPr="00BA413B" w:rsidRDefault="001E1F16" w:rsidP="00BD518D">
            <w:pPr>
              <w:spacing w:after="0"/>
              <w:jc w:val="center"/>
              <w:rPr>
                <w:rFonts w:ascii="Arial" w:hAnsi="Arial" w:cs="Arial"/>
                <w:b/>
                <w:sz w:val="20"/>
                <w:szCs w:val="20"/>
                <w:lang w:eastAsia="es-ES"/>
              </w:rPr>
            </w:pPr>
            <w:r w:rsidRPr="00BA413B">
              <w:rPr>
                <w:rFonts w:ascii="Arial" w:hAnsi="Arial" w:cs="Arial"/>
                <w:b/>
                <w:sz w:val="20"/>
                <w:szCs w:val="20"/>
                <w:lang w:eastAsia="es-ES"/>
              </w:rPr>
              <w:t>Ayuda solicitada (€)</w:t>
            </w:r>
          </w:p>
        </w:tc>
      </w:tr>
      <w:tr w:rsidR="001E1F16" w:rsidRPr="00BA413B" w:rsidTr="00BD518D">
        <w:tc>
          <w:tcPr>
            <w:tcW w:w="1288" w:type="pct"/>
            <w:vAlign w:val="center"/>
          </w:tcPr>
          <w:p w:rsidR="001E1F16" w:rsidRPr="00BA413B" w:rsidRDefault="001E1F16" w:rsidP="001D7FC5">
            <w:pPr>
              <w:spacing w:before="120" w:after="120"/>
              <w:jc w:val="center"/>
              <w:rPr>
                <w:rFonts w:ascii="Arial" w:hAnsi="Arial" w:cs="Arial"/>
                <w:sz w:val="20"/>
                <w:szCs w:val="20"/>
                <w:lang w:eastAsia="es-ES"/>
              </w:rPr>
            </w:pPr>
          </w:p>
        </w:tc>
        <w:tc>
          <w:tcPr>
            <w:tcW w:w="1264" w:type="pct"/>
            <w:vAlign w:val="center"/>
          </w:tcPr>
          <w:p w:rsidR="001E1F16" w:rsidRPr="00BA413B" w:rsidRDefault="001E1F16" w:rsidP="001D7FC5">
            <w:pPr>
              <w:spacing w:before="120" w:after="120"/>
              <w:jc w:val="center"/>
              <w:rPr>
                <w:rFonts w:ascii="Arial" w:hAnsi="Arial" w:cs="Arial"/>
                <w:sz w:val="20"/>
                <w:szCs w:val="20"/>
                <w:lang w:eastAsia="es-ES"/>
              </w:rPr>
            </w:pPr>
          </w:p>
        </w:tc>
        <w:tc>
          <w:tcPr>
            <w:tcW w:w="1051" w:type="pct"/>
            <w:vAlign w:val="center"/>
          </w:tcPr>
          <w:p w:rsidR="001E1F16" w:rsidRPr="00BA413B" w:rsidRDefault="001E1F16" w:rsidP="001D7FC5">
            <w:pPr>
              <w:spacing w:before="120" w:after="120"/>
              <w:jc w:val="center"/>
              <w:rPr>
                <w:rFonts w:ascii="Arial" w:hAnsi="Arial" w:cs="Arial"/>
                <w:sz w:val="20"/>
                <w:szCs w:val="20"/>
                <w:lang w:eastAsia="es-ES"/>
              </w:rPr>
            </w:pPr>
          </w:p>
        </w:tc>
        <w:tc>
          <w:tcPr>
            <w:tcW w:w="1397" w:type="pct"/>
            <w:vAlign w:val="center"/>
          </w:tcPr>
          <w:p w:rsidR="001E1F16" w:rsidRPr="00BA413B" w:rsidRDefault="001E1F16" w:rsidP="001D7FC5">
            <w:pPr>
              <w:spacing w:before="120" w:after="120"/>
              <w:jc w:val="center"/>
              <w:rPr>
                <w:rFonts w:ascii="Arial" w:hAnsi="Arial" w:cs="Arial"/>
                <w:b/>
                <w:sz w:val="20"/>
                <w:szCs w:val="20"/>
                <w:lang w:eastAsia="es-ES"/>
              </w:rPr>
            </w:pPr>
          </w:p>
        </w:tc>
      </w:tr>
    </w:tbl>
    <w:p w:rsidR="009666C1" w:rsidRPr="00806AE3" w:rsidRDefault="009666C1" w:rsidP="001D7FC5">
      <w:pPr>
        <w:spacing w:after="0" w:line="360" w:lineRule="auto"/>
        <w:jc w:val="both"/>
        <w:rPr>
          <w:rFonts w:ascii="Arial" w:hAnsi="Arial" w:cs="Arial"/>
          <w:color w:val="000000" w:themeColor="text1"/>
          <w:sz w:val="20"/>
          <w:szCs w:val="20"/>
        </w:rPr>
      </w:pPr>
    </w:p>
    <w:p w:rsidR="0072343A" w:rsidRPr="00806AE3" w:rsidRDefault="0072343A" w:rsidP="00FF6107">
      <w:pPr>
        <w:pStyle w:val="Ttulo2"/>
        <w:keepLines/>
        <w:numPr>
          <w:ilvl w:val="1"/>
          <w:numId w:val="2"/>
        </w:numPr>
        <w:rPr>
          <w:color w:val="000000" w:themeColor="text1"/>
        </w:rPr>
      </w:pPr>
      <w:r w:rsidRPr="00806AE3">
        <w:rPr>
          <w:color w:val="000000" w:themeColor="text1"/>
        </w:rPr>
        <w:lastRenderedPageBreak/>
        <w:t>Planificación en el tiempo de la convocatoria del procedimiento de contratación, del tipo de procedimiento, de su proceso de adjudicación y de la ejecución de las actuaciones y su puesta en servicio</w:t>
      </w:r>
    </w:p>
    <w:p w:rsidR="000F5932" w:rsidRDefault="008E7360" w:rsidP="001D7FC5">
      <w:pPr>
        <w:spacing w:after="0"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r w:rsidR="00080072">
        <w:rPr>
          <w:rFonts w:ascii="Arial" w:hAnsi="Arial" w:cs="Arial"/>
          <w:sz w:val="20"/>
          <w:szCs w:val="20"/>
          <w:lang w:eastAsia="es-ES"/>
        </w:rPr>
        <w:t>.</w:t>
      </w:r>
    </w:p>
    <w:p w:rsidR="001D7FC5" w:rsidRPr="00806AE3" w:rsidRDefault="001D7FC5" w:rsidP="001D7FC5">
      <w:pPr>
        <w:spacing w:after="0" w:line="360" w:lineRule="auto"/>
        <w:jc w:val="both"/>
        <w:rPr>
          <w:rFonts w:ascii="Arial" w:hAnsi="Arial" w:cs="Arial"/>
          <w:color w:val="000000" w:themeColor="text1"/>
          <w:sz w:val="20"/>
          <w:szCs w:val="20"/>
        </w:rPr>
      </w:pPr>
    </w:p>
    <w:p w:rsidR="0072343A" w:rsidRPr="00806AE3" w:rsidRDefault="0072343A" w:rsidP="00FF6107">
      <w:pPr>
        <w:pStyle w:val="Ttulo2"/>
        <w:keepLines/>
        <w:numPr>
          <w:ilvl w:val="1"/>
          <w:numId w:val="2"/>
        </w:numPr>
        <w:rPr>
          <w:color w:val="000000" w:themeColor="text1"/>
        </w:rPr>
      </w:pPr>
      <w:r w:rsidRPr="00806AE3">
        <w:rPr>
          <w:color w:val="000000" w:themeColor="text1"/>
        </w:rPr>
        <w:t>INDICADORES DE PRODUCTIVIDAD APLICABLES INCLUIDOS EN EL EJE DE ECONOMÍA BAJA EN CARBONO DEL POCS</w:t>
      </w:r>
    </w:p>
    <w:p w:rsidR="00FF6107" w:rsidRPr="00806AE3" w:rsidRDefault="00C46C96" w:rsidP="001D7FC5">
      <w:p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En este apartado</w:t>
      </w:r>
      <w:r w:rsidR="00F92D9D">
        <w:rPr>
          <w:rFonts w:ascii="Arial" w:hAnsi="Arial" w:cs="Arial"/>
          <w:color w:val="000000" w:themeColor="text1"/>
          <w:sz w:val="20"/>
          <w:szCs w:val="20"/>
        </w:rPr>
        <w:t xml:space="preserve"> </w:t>
      </w:r>
      <w:r>
        <w:rPr>
          <w:rFonts w:ascii="Arial" w:hAnsi="Arial" w:cs="Arial"/>
          <w:color w:val="000000" w:themeColor="text1"/>
          <w:sz w:val="20"/>
          <w:szCs w:val="20"/>
        </w:rPr>
        <w:t xml:space="preserve">se incluirán los </w:t>
      </w:r>
      <w:r w:rsidR="001D7FC5">
        <w:rPr>
          <w:rFonts w:ascii="Arial" w:hAnsi="Arial" w:cs="Arial"/>
          <w:color w:val="000000" w:themeColor="text1"/>
          <w:sz w:val="20"/>
          <w:szCs w:val="20"/>
        </w:rPr>
        <w:t>valores previstos</w:t>
      </w:r>
      <w:r>
        <w:rPr>
          <w:rFonts w:ascii="Arial" w:hAnsi="Arial" w:cs="Arial"/>
          <w:color w:val="000000" w:themeColor="text1"/>
          <w:sz w:val="20"/>
          <w:szCs w:val="20"/>
        </w:rPr>
        <w:t xml:space="preserve"> de </w:t>
      </w:r>
      <w:r w:rsidR="00FF6107" w:rsidRPr="00806AE3">
        <w:rPr>
          <w:rFonts w:ascii="Arial" w:hAnsi="Arial" w:cs="Arial"/>
          <w:color w:val="000000" w:themeColor="text1"/>
          <w:sz w:val="20"/>
          <w:szCs w:val="20"/>
        </w:rPr>
        <w:t>los siguientes indicadores de productividad</w:t>
      </w:r>
      <w:r w:rsidR="00F10D8D">
        <w:rPr>
          <w:rFonts w:ascii="Arial" w:hAnsi="Arial" w:cs="Arial"/>
          <w:color w:val="000000" w:themeColor="text1"/>
          <w:sz w:val="20"/>
          <w:szCs w:val="20"/>
        </w:rPr>
        <w:t xml:space="preserve">, tanto </w:t>
      </w:r>
      <w:r w:rsidR="00F10D8D" w:rsidRPr="00F10D8D">
        <w:rPr>
          <w:rFonts w:ascii="Arial" w:hAnsi="Arial" w:cs="Arial"/>
          <w:color w:val="000000" w:themeColor="text1"/>
          <w:sz w:val="20"/>
          <w:szCs w:val="20"/>
        </w:rPr>
        <w:t xml:space="preserve">a 31 de diciembre de 2018 </w:t>
      </w:r>
      <w:r w:rsidR="00F10D8D">
        <w:rPr>
          <w:rFonts w:ascii="Arial" w:hAnsi="Arial" w:cs="Arial"/>
          <w:color w:val="000000" w:themeColor="text1"/>
          <w:sz w:val="20"/>
          <w:szCs w:val="20"/>
        </w:rPr>
        <w:t>como a</w:t>
      </w:r>
      <w:r w:rsidR="00F10D8D" w:rsidRPr="00F10D8D">
        <w:rPr>
          <w:rFonts w:ascii="Arial" w:hAnsi="Arial" w:cs="Arial"/>
          <w:color w:val="000000" w:themeColor="text1"/>
          <w:sz w:val="20"/>
          <w:szCs w:val="20"/>
        </w:rPr>
        <w:t xml:space="preserve"> 31 de diciembre de 2023, </w:t>
      </w:r>
      <w:r w:rsidR="00F10D8D">
        <w:rPr>
          <w:rFonts w:ascii="Arial" w:hAnsi="Arial" w:cs="Arial"/>
          <w:color w:val="000000" w:themeColor="text1"/>
          <w:sz w:val="20"/>
          <w:szCs w:val="20"/>
        </w:rPr>
        <w:t>de acuerdo con</w:t>
      </w:r>
      <w:r w:rsidR="00F10D8D" w:rsidRPr="00F10D8D">
        <w:rPr>
          <w:rFonts w:ascii="Arial" w:hAnsi="Arial" w:cs="Arial"/>
          <w:color w:val="000000" w:themeColor="text1"/>
          <w:sz w:val="20"/>
          <w:szCs w:val="20"/>
        </w:rPr>
        <w:t xml:space="preserve"> </w:t>
      </w:r>
      <w:r w:rsidR="00F10D8D">
        <w:rPr>
          <w:rFonts w:ascii="Arial" w:hAnsi="Arial" w:cs="Arial"/>
          <w:color w:val="000000" w:themeColor="text1"/>
          <w:sz w:val="20"/>
          <w:szCs w:val="20"/>
        </w:rPr>
        <w:t xml:space="preserve">el </w:t>
      </w:r>
      <w:r w:rsidR="00F10D8D" w:rsidRPr="00F10D8D">
        <w:rPr>
          <w:rFonts w:ascii="Arial" w:hAnsi="Arial" w:cs="Arial"/>
          <w:color w:val="000000" w:themeColor="text1"/>
          <w:sz w:val="20"/>
          <w:szCs w:val="20"/>
        </w:rPr>
        <w:t>artículo 12 de la convocatoria de ayudas</w:t>
      </w:r>
      <w:r>
        <w:rPr>
          <w:rFonts w:ascii="Arial" w:hAnsi="Arial" w:cs="Arial"/>
          <w:color w:val="000000" w:themeColor="text1"/>
          <w:sz w:val="20"/>
          <w:szCs w:val="20"/>
        </w:rPr>
        <w:t>:</w:t>
      </w:r>
    </w:p>
    <w:p w:rsidR="00F10D8D" w:rsidRPr="00806AE3" w:rsidRDefault="00F10D8D" w:rsidP="001D7FC5">
      <w:pPr>
        <w:pStyle w:val="Prrafodelista"/>
        <w:numPr>
          <w:ilvl w:val="0"/>
          <w:numId w:val="3"/>
        </w:numPr>
        <w:spacing w:after="0" w:line="360" w:lineRule="auto"/>
        <w:ind w:left="1134" w:hanging="425"/>
        <w:contextualSpacing w:val="0"/>
        <w:jc w:val="both"/>
        <w:rPr>
          <w:rFonts w:ascii="Arial" w:hAnsi="Arial" w:cs="Arial"/>
          <w:color w:val="000000" w:themeColor="text1"/>
          <w:sz w:val="20"/>
          <w:szCs w:val="20"/>
          <w:lang w:eastAsia="es-ES"/>
        </w:rPr>
      </w:pPr>
      <w:r>
        <w:rPr>
          <w:rFonts w:ascii="Arial" w:hAnsi="Arial" w:cs="Arial"/>
          <w:color w:val="000000" w:themeColor="text1"/>
          <w:sz w:val="20"/>
          <w:szCs w:val="20"/>
          <w:lang w:eastAsia="es-ES"/>
        </w:rPr>
        <w:t>C</w:t>
      </w:r>
      <w:r w:rsidRPr="00806AE3">
        <w:rPr>
          <w:rFonts w:ascii="Arial" w:hAnsi="Arial" w:cs="Arial"/>
          <w:color w:val="000000" w:themeColor="text1"/>
          <w:sz w:val="20"/>
          <w:szCs w:val="20"/>
          <w:lang w:eastAsia="es-ES"/>
        </w:rPr>
        <w:t>030 Capacidad adicional de producción de energía renovable eléctrica [MW]</w:t>
      </w:r>
    </w:p>
    <w:p w:rsidR="0072343A" w:rsidRPr="00806AE3" w:rsidRDefault="0072343A" w:rsidP="00FF6107">
      <w:pPr>
        <w:pStyle w:val="Prrafodelista"/>
        <w:numPr>
          <w:ilvl w:val="0"/>
          <w:numId w:val="3"/>
        </w:numPr>
        <w:spacing w:after="240" w:line="360" w:lineRule="auto"/>
        <w:ind w:left="1134" w:hanging="425"/>
        <w:contextualSpacing w:val="0"/>
        <w:jc w:val="both"/>
        <w:rPr>
          <w:rFonts w:ascii="Arial" w:hAnsi="Arial" w:cs="Arial"/>
          <w:color w:val="000000" w:themeColor="text1"/>
          <w:sz w:val="20"/>
          <w:szCs w:val="20"/>
          <w:lang w:eastAsia="es-ES"/>
        </w:rPr>
      </w:pPr>
      <w:r w:rsidRPr="00806AE3">
        <w:rPr>
          <w:rFonts w:ascii="Arial" w:hAnsi="Arial" w:cs="Arial"/>
          <w:color w:val="000000" w:themeColor="text1"/>
          <w:sz w:val="20"/>
          <w:szCs w:val="20"/>
          <w:lang w:eastAsia="es-ES"/>
        </w:rPr>
        <w:t>C034 Reducción de emisiones de GEI [tCO</w:t>
      </w:r>
      <w:r w:rsidRPr="002D4036">
        <w:rPr>
          <w:rFonts w:ascii="Arial" w:hAnsi="Arial" w:cs="Arial"/>
          <w:color w:val="000000" w:themeColor="text1"/>
          <w:sz w:val="20"/>
          <w:szCs w:val="20"/>
          <w:vertAlign w:val="subscript"/>
          <w:lang w:eastAsia="es-ES"/>
        </w:rPr>
        <w:t>2</w:t>
      </w:r>
      <w:r w:rsidRPr="00806AE3">
        <w:rPr>
          <w:rFonts w:ascii="Arial" w:hAnsi="Arial" w:cs="Arial"/>
          <w:color w:val="000000" w:themeColor="text1"/>
          <w:sz w:val="20"/>
          <w:szCs w:val="20"/>
          <w:lang w:eastAsia="es-ES"/>
        </w:rPr>
        <w:t xml:space="preserve"> </w:t>
      </w:r>
      <w:proofErr w:type="spellStart"/>
      <w:r w:rsidRPr="00806AE3">
        <w:rPr>
          <w:rFonts w:ascii="Arial" w:hAnsi="Arial" w:cs="Arial"/>
          <w:color w:val="000000" w:themeColor="text1"/>
          <w:sz w:val="20"/>
          <w:szCs w:val="20"/>
          <w:lang w:eastAsia="es-ES"/>
        </w:rPr>
        <w:t>eq</w:t>
      </w:r>
      <w:proofErr w:type="spellEnd"/>
      <w:r w:rsidRPr="00806AE3">
        <w:rPr>
          <w:rFonts w:ascii="Arial" w:hAnsi="Arial" w:cs="Arial"/>
          <w:color w:val="000000" w:themeColor="text1"/>
          <w:sz w:val="20"/>
          <w:szCs w:val="20"/>
          <w:lang w:eastAsia="es-ES"/>
        </w:rPr>
        <w:t xml:space="preserve">/año] </w:t>
      </w:r>
    </w:p>
    <w:p w:rsidR="00F10D8D" w:rsidRPr="00F10D8D" w:rsidRDefault="00F10D8D" w:rsidP="001D7FC5">
      <w:pPr>
        <w:spacing w:afterLines="50" w:after="120"/>
        <w:jc w:val="both"/>
        <w:rPr>
          <w:rFonts w:ascii="Arial" w:hAnsi="Arial" w:cs="Arial"/>
          <w:sz w:val="20"/>
          <w:szCs w:val="20"/>
        </w:rPr>
      </w:pPr>
      <w:r w:rsidRPr="00F10D8D">
        <w:rPr>
          <w:rFonts w:ascii="Arial" w:hAnsi="Arial" w:cs="Arial"/>
          <w:sz w:val="20"/>
          <w:szCs w:val="20"/>
        </w:rPr>
        <w:t xml:space="preserve">La siguiente tabla muestra los factores de paso de </w:t>
      </w:r>
      <w:r w:rsidR="00617D00">
        <w:rPr>
          <w:rFonts w:ascii="Arial" w:hAnsi="Arial" w:cs="Arial"/>
          <w:sz w:val="20"/>
          <w:szCs w:val="20"/>
        </w:rPr>
        <w:t>E</w:t>
      </w:r>
      <w:r w:rsidRPr="00F10D8D">
        <w:rPr>
          <w:rFonts w:ascii="Arial" w:hAnsi="Arial" w:cs="Arial"/>
          <w:sz w:val="20"/>
          <w:szCs w:val="20"/>
        </w:rPr>
        <w:t xml:space="preserve">nergía </w:t>
      </w:r>
      <w:r w:rsidR="001D7FC5">
        <w:rPr>
          <w:rFonts w:ascii="Arial" w:hAnsi="Arial" w:cs="Arial"/>
          <w:sz w:val="20"/>
          <w:szCs w:val="20"/>
        </w:rPr>
        <w:t xml:space="preserve">Eléctrica </w:t>
      </w:r>
      <w:r w:rsidR="00617D00">
        <w:rPr>
          <w:rFonts w:ascii="Arial" w:hAnsi="Arial" w:cs="Arial"/>
          <w:sz w:val="20"/>
          <w:szCs w:val="20"/>
        </w:rPr>
        <w:t>F</w:t>
      </w:r>
      <w:r w:rsidRPr="00F10D8D">
        <w:rPr>
          <w:rFonts w:ascii="Arial" w:hAnsi="Arial" w:cs="Arial"/>
          <w:sz w:val="20"/>
          <w:szCs w:val="20"/>
        </w:rPr>
        <w:t>inal (</w:t>
      </w:r>
      <w:proofErr w:type="spellStart"/>
      <w:r w:rsidRPr="00F10D8D">
        <w:rPr>
          <w:rFonts w:ascii="Arial" w:hAnsi="Arial" w:cs="Arial"/>
          <w:sz w:val="20"/>
          <w:szCs w:val="20"/>
        </w:rPr>
        <w:t>kWh</w:t>
      </w:r>
      <w:proofErr w:type="spellEnd"/>
      <w:r w:rsidRPr="00F10D8D">
        <w:rPr>
          <w:rFonts w:ascii="Arial" w:hAnsi="Arial" w:cs="Arial"/>
          <w:sz w:val="20"/>
          <w:szCs w:val="20"/>
        </w:rPr>
        <w:t xml:space="preserve">) a </w:t>
      </w:r>
      <w:r w:rsidR="00617D00">
        <w:rPr>
          <w:rFonts w:ascii="Arial" w:hAnsi="Arial" w:cs="Arial"/>
          <w:sz w:val="20"/>
          <w:szCs w:val="20"/>
        </w:rPr>
        <w:t>E</w:t>
      </w:r>
      <w:r w:rsidRPr="00F10D8D">
        <w:rPr>
          <w:rFonts w:ascii="Arial" w:hAnsi="Arial" w:cs="Arial"/>
          <w:sz w:val="20"/>
          <w:szCs w:val="20"/>
        </w:rPr>
        <w:t>misiones</w:t>
      </w:r>
      <w:r w:rsidR="00617D00">
        <w:rPr>
          <w:rFonts w:ascii="Arial" w:hAnsi="Arial" w:cs="Arial"/>
          <w:sz w:val="20"/>
          <w:szCs w:val="20"/>
        </w:rPr>
        <w:t xml:space="preserve"> de GEI</w:t>
      </w:r>
      <w:r w:rsidRPr="00F10D8D">
        <w:rPr>
          <w:rFonts w:ascii="Arial" w:hAnsi="Arial" w:cs="Arial"/>
          <w:sz w:val="20"/>
          <w:szCs w:val="20"/>
        </w:rPr>
        <w:t xml:space="preserve"> (en kg CO</w:t>
      </w:r>
      <w:r w:rsidRPr="00F92D9D">
        <w:rPr>
          <w:rFonts w:ascii="Arial" w:hAnsi="Arial" w:cs="Arial"/>
          <w:sz w:val="20"/>
          <w:szCs w:val="20"/>
          <w:vertAlign w:val="subscript"/>
        </w:rPr>
        <w:t>2</w:t>
      </w:r>
      <w:r w:rsidRPr="00F10D8D">
        <w:rPr>
          <w:rFonts w:ascii="Arial" w:hAnsi="Arial" w:cs="Arial"/>
          <w:sz w:val="20"/>
          <w:szCs w:val="20"/>
        </w:rPr>
        <w:t xml:space="preserve">) y a </w:t>
      </w:r>
      <w:r w:rsidR="001D7FC5">
        <w:rPr>
          <w:rFonts w:ascii="Arial" w:hAnsi="Arial" w:cs="Arial"/>
          <w:sz w:val="20"/>
          <w:szCs w:val="20"/>
        </w:rPr>
        <w:t>E</w:t>
      </w:r>
      <w:r w:rsidRPr="00F10D8D">
        <w:rPr>
          <w:rFonts w:ascii="Arial" w:hAnsi="Arial" w:cs="Arial"/>
          <w:sz w:val="20"/>
          <w:szCs w:val="20"/>
        </w:rPr>
        <w:t xml:space="preserve">nergía </w:t>
      </w:r>
      <w:r w:rsidR="001D7FC5">
        <w:rPr>
          <w:rFonts w:ascii="Arial" w:hAnsi="Arial" w:cs="Arial"/>
          <w:sz w:val="20"/>
          <w:szCs w:val="20"/>
        </w:rPr>
        <w:t>P</w:t>
      </w:r>
      <w:r w:rsidRPr="00F10D8D">
        <w:rPr>
          <w:rFonts w:ascii="Arial" w:hAnsi="Arial" w:cs="Arial"/>
          <w:sz w:val="20"/>
          <w:szCs w:val="20"/>
        </w:rPr>
        <w:t>rimaria (</w:t>
      </w:r>
      <w:proofErr w:type="spellStart"/>
      <w:r w:rsidRPr="00F10D8D">
        <w:rPr>
          <w:rFonts w:ascii="Arial" w:hAnsi="Arial" w:cs="Arial"/>
          <w:sz w:val="20"/>
          <w:szCs w:val="20"/>
        </w:rPr>
        <w:t>kWh</w:t>
      </w:r>
      <w:proofErr w:type="spellEnd"/>
      <w:r w:rsidRPr="00F10D8D">
        <w:rPr>
          <w:rFonts w:ascii="Arial" w:hAnsi="Arial" w:cs="Arial"/>
          <w:sz w:val="20"/>
          <w:szCs w:val="20"/>
        </w:rPr>
        <w:t>).</w:t>
      </w:r>
    </w:p>
    <w:tbl>
      <w:tblPr>
        <w:tblW w:w="8568" w:type="dxa"/>
        <w:jc w:val="center"/>
        <w:tblInd w:w="-1714" w:type="dxa"/>
        <w:tblCellMar>
          <w:left w:w="0" w:type="dxa"/>
          <w:right w:w="0" w:type="dxa"/>
        </w:tblCellMar>
        <w:tblLook w:val="04A0" w:firstRow="1" w:lastRow="0" w:firstColumn="1" w:lastColumn="0" w:noHBand="0" w:noVBand="1"/>
      </w:tblPr>
      <w:tblGrid>
        <w:gridCol w:w="5277"/>
        <w:gridCol w:w="1559"/>
        <w:gridCol w:w="1732"/>
      </w:tblGrid>
      <w:tr w:rsidR="00F10D8D" w:rsidTr="00F10D8D">
        <w:trPr>
          <w:trHeight w:val="442"/>
          <w:jc w:val="center"/>
        </w:trPr>
        <w:tc>
          <w:tcPr>
            <w:tcW w:w="527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F10D8D" w:rsidRDefault="00F10D8D" w:rsidP="00F10D8D">
            <w:pPr>
              <w:spacing w:before="40" w:after="40"/>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F10D8D" w:rsidRDefault="00F10D8D" w:rsidP="00F10D8D">
            <w:pPr>
              <w:spacing w:before="40" w:after="40"/>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kg CO</w:t>
            </w:r>
            <w:r w:rsidRPr="00F10D8D">
              <w:rPr>
                <w:rFonts w:ascii="Arial" w:hAnsi="Arial" w:cs="Arial"/>
                <w:b/>
                <w:bCs/>
                <w:color w:val="000000"/>
                <w:sz w:val="20"/>
                <w:szCs w:val="20"/>
                <w:vertAlign w:val="subscript"/>
                <w:lang w:val="en-US" w:eastAsia="es-ES"/>
              </w:rPr>
              <w:t>2</w:t>
            </w:r>
            <w:r>
              <w:rPr>
                <w:rFonts w:ascii="Arial" w:hAnsi="Arial" w:cs="Arial"/>
                <w:b/>
                <w:bCs/>
                <w:color w:val="000000"/>
                <w:sz w:val="20"/>
                <w:szCs w:val="20"/>
                <w:lang w:val="en-US" w:eastAsia="es-ES"/>
              </w:rPr>
              <w:t xml:space="preserve"> </w:t>
            </w:r>
          </w:p>
          <w:p w:rsidR="00F10D8D" w:rsidRDefault="00F10D8D" w:rsidP="00F10D8D">
            <w:pPr>
              <w:spacing w:before="40" w:after="40"/>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c>
          <w:tcPr>
            <w:tcW w:w="173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F10D8D" w:rsidRDefault="00F10D8D" w:rsidP="00F10D8D">
            <w:pPr>
              <w:spacing w:before="40" w:after="40"/>
              <w:jc w:val="center"/>
              <w:rPr>
                <w:rFonts w:ascii="Arial" w:eastAsiaTheme="minorHAnsi" w:hAnsi="Arial" w:cs="Arial"/>
                <w:b/>
                <w:bCs/>
                <w:color w:val="000000"/>
                <w:sz w:val="20"/>
                <w:szCs w:val="20"/>
                <w:lang w:eastAsia="es-ES"/>
              </w:rPr>
            </w:pPr>
            <w:proofErr w:type="spellStart"/>
            <w:r>
              <w:rPr>
                <w:rFonts w:ascii="Arial" w:hAnsi="Arial" w:cs="Arial"/>
                <w:b/>
                <w:bCs/>
                <w:color w:val="000000"/>
                <w:sz w:val="20"/>
                <w:szCs w:val="20"/>
                <w:lang w:eastAsia="es-ES"/>
              </w:rPr>
              <w:t>kWh</w:t>
            </w:r>
            <w:proofErr w:type="spellEnd"/>
            <w:r>
              <w:rPr>
                <w:rFonts w:ascii="Arial" w:hAnsi="Arial" w:cs="Arial"/>
                <w:b/>
                <w:bCs/>
                <w:color w:val="000000"/>
                <w:sz w:val="20"/>
                <w:szCs w:val="20"/>
                <w:lang w:eastAsia="es-ES"/>
              </w:rPr>
              <w:t xml:space="preserve"> E. Primaria / </w:t>
            </w:r>
            <w:proofErr w:type="spellStart"/>
            <w:r>
              <w:rPr>
                <w:rFonts w:ascii="Arial" w:hAnsi="Arial" w:cs="Arial"/>
                <w:b/>
                <w:bCs/>
                <w:color w:val="000000"/>
                <w:sz w:val="20"/>
                <w:szCs w:val="20"/>
                <w:lang w:eastAsia="es-ES"/>
              </w:rPr>
              <w:t>kWh</w:t>
            </w:r>
            <w:proofErr w:type="spellEnd"/>
            <w:r>
              <w:rPr>
                <w:rFonts w:ascii="Arial" w:hAnsi="Arial" w:cs="Arial"/>
                <w:b/>
                <w:bCs/>
                <w:color w:val="000000"/>
                <w:sz w:val="20"/>
                <w:szCs w:val="20"/>
                <w:lang w:eastAsia="es-ES"/>
              </w:rPr>
              <w:t xml:space="preserve"> E. Final</w:t>
            </w:r>
          </w:p>
        </w:tc>
      </w:tr>
      <w:tr w:rsidR="00F10D8D" w:rsidTr="00F10D8D">
        <w:trPr>
          <w:trHeight w:val="224"/>
          <w:jc w:val="center"/>
        </w:trPr>
        <w:tc>
          <w:tcPr>
            <w:tcW w:w="5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2,135</w:t>
            </w:r>
          </w:p>
        </w:tc>
      </w:tr>
      <w:tr w:rsidR="00F10D8D" w:rsidTr="00F10D8D">
        <w:trPr>
          <w:trHeight w:val="224"/>
          <w:jc w:val="center"/>
        </w:trPr>
        <w:tc>
          <w:tcPr>
            <w:tcW w:w="5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1,182</w:t>
            </w:r>
          </w:p>
        </w:tc>
      </w:tr>
      <w:tr w:rsidR="00F10D8D" w:rsidTr="00F10D8D">
        <w:trPr>
          <w:trHeight w:val="224"/>
          <w:jc w:val="center"/>
        </w:trPr>
        <w:tc>
          <w:tcPr>
            <w:tcW w:w="5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1,204</w:t>
            </w:r>
          </w:p>
        </w:tc>
      </w:tr>
      <w:tr w:rsidR="00F10D8D" w:rsidTr="00F10D8D">
        <w:trPr>
          <w:trHeight w:val="224"/>
          <w:jc w:val="center"/>
        </w:trPr>
        <w:tc>
          <w:tcPr>
            <w:tcW w:w="5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1,195</w:t>
            </w:r>
          </w:p>
        </w:tc>
      </w:tr>
      <w:tr w:rsidR="00F10D8D" w:rsidTr="00F10D8D">
        <w:trPr>
          <w:trHeight w:val="224"/>
          <w:jc w:val="center"/>
        </w:trPr>
        <w:tc>
          <w:tcPr>
            <w:tcW w:w="5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1,084</w:t>
            </w:r>
          </w:p>
        </w:tc>
      </w:tr>
      <w:tr w:rsidR="00F10D8D" w:rsidTr="00F10D8D">
        <w:trPr>
          <w:trHeight w:val="224"/>
          <w:jc w:val="center"/>
        </w:trPr>
        <w:tc>
          <w:tcPr>
            <w:tcW w:w="5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1,037</w:t>
            </w:r>
          </w:p>
        </w:tc>
      </w:tr>
      <w:tr w:rsidR="00F10D8D" w:rsidTr="00617D00">
        <w:trPr>
          <w:trHeight w:val="224"/>
          <w:jc w:val="center"/>
        </w:trPr>
        <w:tc>
          <w:tcPr>
            <w:tcW w:w="527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w:t>
            </w:r>
            <w:r w:rsidR="00617D00">
              <w:rPr>
                <w:rFonts w:ascii="Arial" w:hAnsi="Arial" w:cs="Arial"/>
                <w:b/>
                <w:bCs/>
                <w:color w:val="000000"/>
                <w:sz w:val="20"/>
                <w:szCs w:val="20"/>
                <w:lang w:eastAsia="es-ES"/>
              </w:rPr>
              <w:t>l</w:t>
            </w:r>
            <w:r>
              <w:rPr>
                <w:rFonts w:ascii="Arial" w:hAnsi="Arial" w:cs="Arial"/>
                <w:b/>
                <w:bCs/>
                <w:color w:val="000000"/>
                <w:sz w:val="20"/>
                <w:szCs w:val="20"/>
                <w:lang w:eastAsia="es-ES"/>
              </w:rPr>
              <w:t>lets)</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c>
          <w:tcPr>
            <w:tcW w:w="17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0D8D" w:rsidRDefault="00F10D8D" w:rsidP="00981394">
            <w:pPr>
              <w:spacing w:before="20" w:after="20"/>
              <w:jc w:val="center"/>
              <w:rPr>
                <w:rFonts w:ascii="Arial" w:eastAsiaTheme="minorHAnsi" w:hAnsi="Arial" w:cs="Arial"/>
                <w:color w:val="000000"/>
                <w:sz w:val="20"/>
                <w:szCs w:val="20"/>
                <w:lang w:eastAsia="es-ES"/>
              </w:rPr>
            </w:pPr>
            <w:r>
              <w:rPr>
                <w:rFonts w:ascii="Arial" w:hAnsi="Arial" w:cs="Arial"/>
                <w:color w:val="000000"/>
                <w:sz w:val="20"/>
                <w:szCs w:val="20"/>
                <w:lang w:eastAsia="es-ES"/>
              </w:rPr>
              <w:t>1,113</w:t>
            </w:r>
          </w:p>
        </w:tc>
      </w:tr>
      <w:tr w:rsidR="00617D00" w:rsidTr="00617D00">
        <w:trPr>
          <w:trHeight w:val="224"/>
          <w:jc w:val="center"/>
        </w:trPr>
        <w:tc>
          <w:tcPr>
            <w:tcW w:w="5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617D00" w:rsidRDefault="00617D00" w:rsidP="00981394">
            <w:pPr>
              <w:spacing w:before="20" w:after="20"/>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617D00" w:rsidRDefault="00617D00" w:rsidP="00981394">
            <w:pPr>
              <w:spacing w:before="20" w:after="20"/>
              <w:jc w:val="center"/>
              <w:rPr>
                <w:rFonts w:ascii="Arial" w:hAnsi="Arial" w:cs="Arial"/>
                <w:color w:val="000000"/>
                <w:sz w:val="20"/>
                <w:szCs w:val="20"/>
                <w:lang w:eastAsia="es-ES"/>
              </w:rPr>
            </w:pPr>
            <w:r>
              <w:rPr>
                <w:rFonts w:ascii="Arial" w:hAnsi="Arial" w:cs="Arial"/>
                <w:color w:val="000000"/>
                <w:sz w:val="20"/>
                <w:szCs w:val="20"/>
                <w:lang w:eastAsia="es-ES"/>
              </w:rPr>
              <w:t>A justificar</w:t>
            </w:r>
          </w:p>
        </w:tc>
        <w:tc>
          <w:tcPr>
            <w:tcW w:w="17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617D00" w:rsidRDefault="00617D00" w:rsidP="00981394">
            <w:pPr>
              <w:spacing w:before="20" w:after="20"/>
              <w:jc w:val="center"/>
              <w:rPr>
                <w:rFonts w:ascii="Arial" w:hAnsi="Arial" w:cs="Arial"/>
                <w:color w:val="000000"/>
                <w:sz w:val="20"/>
                <w:szCs w:val="20"/>
                <w:lang w:eastAsia="es-ES"/>
              </w:rPr>
            </w:pPr>
            <w:r>
              <w:rPr>
                <w:rFonts w:ascii="Arial" w:hAnsi="Arial" w:cs="Arial"/>
                <w:color w:val="000000"/>
                <w:sz w:val="20"/>
                <w:szCs w:val="20"/>
                <w:lang w:eastAsia="es-ES"/>
              </w:rPr>
              <w:t>A justificar</w:t>
            </w:r>
          </w:p>
        </w:tc>
      </w:tr>
    </w:tbl>
    <w:p w:rsidR="00F10D8D" w:rsidRPr="00F92D9D" w:rsidRDefault="00F10D8D" w:rsidP="00F92D9D">
      <w:pPr>
        <w:ind w:left="360"/>
        <w:rPr>
          <w:rFonts w:eastAsiaTheme="minorHAnsi"/>
        </w:rPr>
      </w:pPr>
    </w:p>
    <w:p w:rsidR="0072343A" w:rsidRDefault="002D4036" w:rsidP="00C46C96">
      <w:pPr>
        <w:pStyle w:val="Prrafodelista"/>
        <w:spacing w:after="0" w:line="240" w:lineRule="auto"/>
        <w:ind w:left="0"/>
        <w:jc w:val="both"/>
        <w:rPr>
          <w:rFonts w:eastAsia="Times New Roman"/>
          <w:color w:val="000000" w:themeColor="text1"/>
          <w:lang w:eastAsia="es-ES"/>
        </w:rPr>
      </w:pPr>
      <w:r w:rsidRPr="002D4036">
        <w:rPr>
          <w:rFonts w:eastAsia="Times New Roman"/>
          <w:color w:val="000000" w:themeColor="text1"/>
          <w:lang w:eastAsia="es-ES"/>
        </w:rPr>
        <w:t xml:space="preserve">En cualquier caso, </w:t>
      </w:r>
      <w:r w:rsidR="00C46C96">
        <w:rPr>
          <w:rFonts w:eastAsia="Times New Roman"/>
          <w:color w:val="000000" w:themeColor="text1"/>
          <w:lang w:eastAsia="es-ES"/>
        </w:rPr>
        <w:t>dentro de la</w:t>
      </w:r>
      <w:r w:rsidR="00C46C96" w:rsidRPr="002D4036">
        <w:rPr>
          <w:rFonts w:eastAsia="Times New Roman"/>
          <w:color w:val="000000" w:themeColor="text1"/>
          <w:lang w:eastAsia="es-ES"/>
        </w:rPr>
        <w:t xml:space="preserve"> “Justificación Documental de ejecución de la actuación (ex post)”</w:t>
      </w:r>
      <w:r w:rsidR="00C46C96">
        <w:rPr>
          <w:rFonts w:eastAsia="Times New Roman"/>
          <w:color w:val="000000" w:themeColor="text1"/>
          <w:lang w:eastAsia="es-ES"/>
        </w:rPr>
        <w:t xml:space="preserve"> se incluirá el documento justificativo de los valores alcanzados para tales indicadores, firmado por técnico titulado competente.</w:t>
      </w:r>
    </w:p>
    <w:p w:rsidR="0080106F" w:rsidRDefault="0080106F" w:rsidP="00C46C96">
      <w:pPr>
        <w:pStyle w:val="Prrafodelista"/>
        <w:spacing w:after="0" w:line="240" w:lineRule="auto"/>
        <w:ind w:left="0"/>
        <w:jc w:val="both"/>
        <w:rPr>
          <w:rFonts w:eastAsia="Times New Roman"/>
          <w:color w:val="000000" w:themeColor="text1"/>
          <w:lang w:eastAsia="es-ES"/>
        </w:rPr>
      </w:pPr>
    </w:p>
    <w:p w:rsidR="00D03F7D" w:rsidRPr="00806AE3" w:rsidRDefault="00D03F7D" w:rsidP="00D03F7D">
      <w:pPr>
        <w:spacing w:afterLines="50" w:after="120"/>
        <w:jc w:val="both"/>
        <w:rPr>
          <w:rFonts w:ascii="Arial" w:hAnsi="Arial" w:cs="Arial"/>
          <w:color w:val="000000" w:themeColor="text1"/>
          <w:sz w:val="20"/>
          <w:szCs w:val="20"/>
          <w:highlight w:val="yellow"/>
        </w:rPr>
      </w:pPr>
    </w:p>
    <w:p w:rsidR="00A91C89" w:rsidRPr="00806AE3" w:rsidRDefault="00A91C89" w:rsidP="00A91C89">
      <w:pPr>
        <w:autoSpaceDE w:val="0"/>
        <w:autoSpaceDN w:val="0"/>
        <w:adjustRightInd w:val="0"/>
        <w:spacing w:after="0" w:line="240" w:lineRule="auto"/>
        <w:ind w:left="3969"/>
        <w:jc w:val="center"/>
        <w:rPr>
          <w:rFonts w:ascii="Arial" w:hAnsi="Arial" w:cs="Arial"/>
          <w:b/>
          <w:bCs/>
          <w:color w:val="000000" w:themeColor="text1"/>
        </w:rPr>
      </w:pPr>
      <w:r w:rsidRPr="00806AE3">
        <w:rPr>
          <w:rFonts w:ascii="Arial" w:hAnsi="Arial" w:cs="Arial"/>
          <w:b/>
          <w:bCs/>
          <w:color w:val="000000" w:themeColor="text1"/>
        </w:rPr>
        <w:t xml:space="preserve">En  </w:t>
      </w:r>
      <w:proofErr w:type="spellStart"/>
      <w:r w:rsidR="00BA525D" w:rsidRPr="00806AE3">
        <w:rPr>
          <w:rFonts w:ascii="Arial" w:hAnsi="Arial" w:cs="Arial"/>
          <w:b/>
          <w:bCs/>
          <w:color w:val="000000" w:themeColor="text1"/>
        </w:rPr>
        <w:t>xxxxxx</w:t>
      </w:r>
      <w:proofErr w:type="spellEnd"/>
      <w:r w:rsidR="00BA525D" w:rsidRPr="00806AE3">
        <w:rPr>
          <w:rFonts w:ascii="Arial" w:hAnsi="Arial" w:cs="Arial"/>
          <w:b/>
          <w:bCs/>
          <w:color w:val="000000" w:themeColor="text1"/>
        </w:rPr>
        <w:t xml:space="preserve">,  a xx  de  </w:t>
      </w:r>
      <w:proofErr w:type="spellStart"/>
      <w:r w:rsidR="00BA525D" w:rsidRPr="00806AE3">
        <w:rPr>
          <w:rFonts w:ascii="Arial" w:hAnsi="Arial" w:cs="Arial"/>
          <w:b/>
          <w:bCs/>
          <w:color w:val="000000" w:themeColor="text1"/>
        </w:rPr>
        <w:t>xxxxx</w:t>
      </w:r>
      <w:proofErr w:type="spellEnd"/>
      <w:r w:rsidR="00BA525D" w:rsidRPr="00806AE3">
        <w:rPr>
          <w:rFonts w:ascii="Arial" w:hAnsi="Arial" w:cs="Arial"/>
          <w:b/>
          <w:bCs/>
          <w:color w:val="000000" w:themeColor="text1"/>
        </w:rPr>
        <w:t xml:space="preserve"> de 201x</w:t>
      </w:r>
    </w:p>
    <w:p w:rsidR="00A91C89" w:rsidRPr="00806AE3" w:rsidRDefault="00A91C89" w:rsidP="00A91C89">
      <w:pPr>
        <w:spacing w:afterLines="100" w:after="240"/>
        <w:ind w:left="3969"/>
        <w:jc w:val="center"/>
        <w:rPr>
          <w:rFonts w:ascii="Arial" w:hAnsi="Arial" w:cs="Arial"/>
          <w:b/>
          <w:bCs/>
          <w:color w:val="000000" w:themeColor="text1"/>
        </w:rPr>
      </w:pPr>
    </w:p>
    <w:p w:rsidR="00A91C89" w:rsidRPr="00806AE3" w:rsidRDefault="00A91C89" w:rsidP="00A91C89">
      <w:pPr>
        <w:spacing w:afterLines="100" w:after="240"/>
        <w:ind w:left="3969"/>
        <w:jc w:val="center"/>
        <w:rPr>
          <w:rFonts w:ascii="Arial" w:hAnsi="Arial" w:cs="Arial"/>
          <w:color w:val="000000" w:themeColor="text1"/>
          <w:sz w:val="20"/>
          <w:szCs w:val="20"/>
        </w:rPr>
      </w:pPr>
      <w:r w:rsidRPr="00806AE3">
        <w:rPr>
          <w:rFonts w:ascii="Arial" w:hAnsi="Arial" w:cs="Arial"/>
          <w:b/>
          <w:bCs/>
          <w:color w:val="000000" w:themeColor="text1"/>
        </w:rPr>
        <w:t xml:space="preserve">Fdo.: </w:t>
      </w:r>
      <w:proofErr w:type="spellStart"/>
      <w:r w:rsidRPr="00806AE3">
        <w:rPr>
          <w:rFonts w:ascii="Arial" w:hAnsi="Arial" w:cs="Arial"/>
          <w:b/>
          <w:bCs/>
          <w:color w:val="000000" w:themeColor="text1"/>
        </w:rPr>
        <w:t>xxxxxxxxxxxxxx</w:t>
      </w:r>
      <w:proofErr w:type="spellEnd"/>
    </w:p>
    <w:sectPr w:rsidR="00A91C89" w:rsidRPr="00806AE3" w:rsidSect="00F907A6">
      <w:type w:val="continuous"/>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02A" w:rsidRDefault="00C8602A" w:rsidP="00CF7937">
      <w:pPr>
        <w:spacing w:after="0" w:line="240" w:lineRule="auto"/>
      </w:pPr>
      <w:r>
        <w:separator/>
      </w:r>
    </w:p>
  </w:endnote>
  <w:endnote w:type="continuationSeparator" w:id="0">
    <w:p w:rsidR="00C8602A" w:rsidRDefault="00C8602A"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15" w:rsidRDefault="002D0015" w:rsidP="002D0015">
    <w:pPr>
      <w:pStyle w:val="Piedepgina"/>
      <w:pBdr>
        <w:top w:val="single" w:sz="4" w:space="1" w:color="auto"/>
      </w:pBdr>
      <w:rPr>
        <w:rFonts w:ascii="Arial" w:eastAsiaTheme="majorEastAsia" w:hAnsi="Arial" w:cs="Arial"/>
        <w:sz w:val="16"/>
        <w:szCs w:val="16"/>
      </w:rPr>
    </w:pPr>
  </w:p>
  <w:p w:rsidR="000C5ABA" w:rsidRPr="002D0015" w:rsidRDefault="000C5ABA" w:rsidP="002D0015">
    <w:pPr>
      <w:pStyle w:val="Piedepgina"/>
      <w:pBdr>
        <w:top w:val="single" w:sz="4" w:space="1" w:color="auto"/>
      </w:pBdr>
      <w:rPr>
        <w:rFonts w:ascii="Arial" w:eastAsiaTheme="majorEastAsia" w:hAnsi="Arial" w:cs="Arial"/>
        <w:sz w:val="16"/>
        <w:szCs w:val="16"/>
      </w:rPr>
    </w:pPr>
    <w:r w:rsidRPr="002D0015">
      <w:rPr>
        <w:rFonts w:ascii="Arial" w:eastAsiaTheme="majorEastAsia" w:hAnsi="Arial" w:cs="Arial"/>
        <w:sz w:val="16"/>
        <w:szCs w:val="16"/>
      </w:rPr>
      <w:t xml:space="preserve">Medida 16: Instalaciones eólicas de pequeña potencia dirigidas al autoconsumo eléctrico (conectadas a red y aisladas) </w:t>
    </w:r>
    <w:r w:rsidRPr="002D0015">
      <w:rPr>
        <w:rFonts w:ascii="Arial" w:eastAsiaTheme="majorEastAsia" w:hAnsi="Arial" w:cs="Arial"/>
        <w:sz w:val="16"/>
        <w:szCs w:val="16"/>
      </w:rPr>
      <w:ptab w:relativeTo="margin" w:alignment="right" w:leader="none"/>
    </w:r>
    <w:proofErr w:type="spellStart"/>
    <w:r w:rsidRPr="002D0015">
      <w:rPr>
        <w:rFonts w:ascii="Arial" w:eastAsiaTheme="majorEastAsia" w:hAnsi="Arial" w:cs="Arial"/>
        <w:sz w:val="16"/>
        <w:szCs w:val="16"/>
      </w:rPr>
      <w:t>Pág</w:t>
    </w:r>
    <w:proofErr w:type="spellEnd"/>
    <w:r w:rsidRPr="002D0015">
      <w:rPr>
        <w:rFonts w:ascii="Arial" w:eastAsiaTheme="majorEastAsia" w:hAnsi="Arial" w:cs="Arial"/>
        <w:sz w:val="16"/>
        <w:szCs w:val="16"/>
      </w:rPr>
      <w:t xml:space="preserve"> </w:t>
    </w:r>
    <w:r w:rsidRPr="002D0015">
      <w:rPr>
        <w:rFonts w:ascii="Arial" w:eastAsiaTheme="minorEastAsia" w:hAnsi="Arial" w:cs="Arial"/>
        <w:sz w:val="16"/>
        <w:szCs w:val="16"/>
      </w:rPr>
      <w:fldChar w:fldCharType="begin"/>
    </w:r>
    <w:r w:rsidRPr="002D0015">
      <w:rPr>
        <w:rFonts w:ascii="Arial" w:hAnsi="Arial" w:cs="Arial"/>
        <w:sz w:val="16"/>
        <w:szCs w:val="16"/>
      </w:rPr>
      <w:instrText>PAGE   \* MERGEFORMAT</w:instrText>
    </w:r>
    <w:r w:rsidRPr="002D0015">
      <w:rPr>
        <w:rFonts w:ascii="Arial" w:eastAsiaTheme="minorEastAsia" w:hAnsi="Arial" w:cs="Arial"/>
        <w:sz w:val="16"/>
        <w:szCs w:val="16"/>
      </w:rPr>
      <w:fldChar w:fldCharType="separate"/>
    </w:r>
    <w:r w:rsidR="003D1644" w:rsidRPr="003D1644">
      <w:rPr>
        <w:rFonts w:ascii="Arial" w:eastAsiaTheme="majorEastAsia" w:hAnsi="Arial" w:cs="Arial"/>
        <w:noProof/>
        <w:sz w:val="16"/>
        <w:szCs w:val="16"/>
      </w:rPr>
      <w:t>2</w:t>
    </w:r>
    <w:r w:rsidRPr="002D0015">
      <w:rPr>
        <w:rFonts w:ascii="Arial" w:eastAsiaTheme="majorEastAsia"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15" w:rsidRDefault="002D0015" w:rsidP="002D0015">
    <w:pPr>
      <w:pStyle w:val="Piedepgina"/>
      <w:pBdr>
        <w:top w:val="single" w:sz="4" w:space="1" w:color="auto"/>
      </w:pBdr>
      <w:rPr>
        <w:rFonts w:ascii="Arial" w:eastAsiaTheme="majorEastAsia" w:hAnsi="Arial" w:cs="Arial"/>
        <w:sz w:val="16"/>
        <w:szCs w:val="16"/>
      </w:rPr>
    </w:pPr>
  </w:p>
  <w:p w:rsidR="000C5ABA" w:rsidRPr="002D0015" w:rsidRDefault="002D0015" w:rsidP="002D0015">
    <w:pPr>
      <w:pStyle w:val="Piedepgina"/>
      <w:pBdr>
        <w:top w:val="single" w:sz="4" w:space="1" w:color="auto"/>
      </w:pBdr>
    </w:pPr>
    <w:r w:rsidRPr="002D0015">
      <w:rPr>
        <w:rFonts w:ascii="Arial" w:eastAsiaTheme="majorEastAsia" w:hAnsi="Arial" w:cs="Arial"/>
        <w:sz w:val="16"/>
        <w:szCs w:val="16"/>
      </w:rPr>
      <w:t xml:space="preserve">Medida 16: Instalaciones eólicas de pequeña potencia dirigidas al autoconsumo eléctrico (conectadas a red y aisladas) </w:t>
    </w:r>
    <w:r w:rsidRPr="002D0015">
      <w:rPr>
        <w:rFonts w:ascii="Arial" w:eastAsiaTheme="majorEastAsia" w:hAnsi="Arial" w:cs="Arial"/>
        <w:sz w:val="16"/>
        <w:szCs w:val="16"/>
      </w:rPr>
      <w:ptab w:relativeTo="margin" w:alignment="right" w:leader="none"/>
    </w:r>
    <w:proofErr w:type="spellStart"/>
    <w:r w:rsidRPr="002D0015">
      <w:rPr>
        <w:rFonts w:ascii="Arial" w:eastAsiaTheme="majorEastAsia" w:hAnsi="Arial" w:cs="Arial"/>
        <w:sz w:val="16"/>
        <w:szCs w:val="16"/>
      </w:rPr>
      <w:t>Pág</w:t>
    </w:r>
    <w:proofErr w:type="spellEnd"/>
    <w:r w:rsidRPr="002D0015">
      <w:rPr>
        <w:rFonts w:ascii="Arial" w:eastAsiaTheme="majorEastAsia" w:hAnsi="Arial" w:cs="Arial"/>
        <w:sz w:val="16"/>
        <w:szCs w:val="16"/>
      </w:rPr>
      <w:t xml:space="preserve"> </w:t>
    </w:r>
    <w:r w:rsidRPr="002D0015">
      <w:rPr>
        <w:rFonts w:ascii="Arial" w:eastAsiaTheme="minorEastAsia" w:hAnsi="Arial" w:cs="Arial"/>
        <w:sz w:val="16"/>
        <w:szCs w:val="16"/>
      </w:rPr>
      <w:fldChar w:fldCharType="begin"/>
    </w:r>
    <w:r w:rsidRPr="002D0015">
      <w:rPr>
        <w:rFonts w:ascii="Arial" w:hAnsi="Arial" w:cs="Arial"/>
        <w:sz w:val="16"/>
        <w:szCs w:val="16"/>
      </w:rPr>
      <w:instrText>PAGE   \* MERGEFORMAT</w:instrText>
    </w:r>
    <w:r w:rsidRPr="002D0015">
      <w:rPr>
        <w:rFonts w:ascii="Arial" w:eastAsiaTheme="minorEastAsia" w:hAnsi="Arial" w:cs="Arial"/>
        <w:sz w:val="16"/>
        <w:szCs w:val="16"/>
      </w:rPr>
      <w:fldChar w:fldCharType="separate"/>
    </w:r>
    <w:r w:rsidR="003D1644" w:rsidRPr="003D1644">
      <w:rPr>
        <w:rFonts w:ascii="Arial" w:eastAsiaTheme="majorEastAsia" w:hAnsi="Arial" w:cs="Arial"/>
        <w:noProof/>
        <w:sz w:val="16"/>
        <w:szCs w:val="16"/>
      </w:rPr>
      <w:t>4</w:t>
    </w:r>
    <w:r w:rsidRPr="002D0015">
      <w:rPr>
        <w:rFonts w:ascii="Arial" w:eastAsiaTheme="majorEastAsia"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15" w:rsidRDefault="002D0015" w:rsidP="002D0015">
    <w:pPr>
      <w:pStyle w:val="Piedepgina"/>
      <w:pBdr>
        <w:top w:val="single" w:sz="4" w:space="1" w:color="auto"/>
      </w:pBdr>
      <w:rPr>
        <w:rFonts w:ascii="Arial" w:eastAsiaTheme="majorEastAsia" w:hAnsi="Arial" w:cs="Arial"/>
        <w:sz w:val="16"/>
        <w:szCs w:val="16"/>
      </w:rPr>
    </w:pPr>
  </w:p>
  <w:p w:rsidR="00C8602A" w:rsidRPr="002D0015" w:rsidRDefault="002D0015" w:rsidP="002D0015">
    <w:pPr>
      <w:pStyle w:val="Piedepgina"/>
      <w:pBdr>
        <w:top w:val="single" w:sz="4" w:space="1" w:color="auto"/>
      </w:pBdr>
    </w:pPr>
    <w:r w:rsidRPr="002D0015">
      <w:rPr>
        <w:rFonts w:ascii="Arial" w:eastAsiaTheme="majorEastAsia" w:hAnsi="Arial" w:cs="Arial"/>
        <w:sz w:val="16"/>
        <w:szCs w:val="16"/>
      </w:rPr>
      <w:t xml:space="preserve">Medida 16: Instalaciones eólicas de pequeña potencia dirigidas al autoconsumo eléctrico (conectadas a red y aisladas) </w:t>
    </w:r>
    <w:r w:rsidRPr="002D0015">
      <w:rPr>
        <w:rFonts w:ascii="Arial" w:eastAsiaTheme="majorEastAsia" w:hAnsi="Arial" w:cs="Arial"/>
        <w:sz w:val="16"/>
        <w:szCs w:val="16"/>
      </w:rPr>
      <w:ptab w:relativeTo="margin" w:alignment="right" w:leader="none"/>
    </w:r>
    <w:proofErr w:type="spellStart"/>
    <w:r w:rsidRPr="002D0015">
      <w:rPr>
        <w:rFonts w:ascii="Arial" w:eastAsiaTheme="majorEastAsia" w:hAnsi="Arial" w:cs="Arial"/>
        <w:sz w:val="16"/>
        <w:szCs w:val="16"/>
      </w:rPr>
      <w:t>Pág</w:t>
    </w:r>
    <w:proofErr w:type="spellEnd"/>
    <w:r w:rsidRPr="002D0015">
      <w:rPr>
        <w:rFonts w:ascii="Arial" w:eastAsiaTheme="majorEastAsia" w:hAnsi="Arial" w:cs="Arial"/>
        <w:sz w:val="16"/>
        <w:szCs w:val="16"/>
      </w:rPr>
      <w:t xml:space="preserve"> </w:t>
    </w:r>
    <w:r w:rsidRPr="002D0015">
      <w:rPr>
        <w:rFonts w:ascii="Arial" w:eastAsiaTheme="minorEastAsia" w:hAnsi="Arial" w:cs="Arial"/>
        <w:sz w:val="16"/>
        <w:szCs w:val="16"/>
      </w:rPr>
      <w:fldChar w:fldCharType="begin"/>
    </w:r>
    <w:r w:rsidRPr="002D0015">
      <w:rPr>
        <w:rFonts w:ascii="Arial" w:hAnsi="Arial" w:cs="Arial"/>
        <w:sz w:val="16"/>
        <w:szCs w:val="16"/>
      </w:rPr>
      <w:instrText>PAGE   \* MERGEFORMAT</w:instrText>
    </w:r>
    <w:r w:rsidRPr="002D0015">
      <w:rPr>
        <w:rFonts w:ascii="Arial" w:eastAsiaTheme="minorEastAsia" w:hAnsi="Arial" w:cs="Arial"/>
        <w:sz w:val="16"/>
        <w:szCs w:val="16"/>
      </w:rPr>
      <w:fldChar w:fldCharType="separate"/>
    </w:r>
    <w:r w:rsidR="003D1644" w:rsidRPr="003D1644">
      <w:rPr>
        <w:rFonts w:ascii="Arial" w:eastAsiaTheme="majorEastAsia" w:hAnsi="Arial" w:cs="Arial"/>
        <w:noProof/>
        <w:sz w:val="16"/>
        <w:szCs w:val="16"/>
      </w:rPr>
      <w:t>5</w:t>
    </w:r>
    <w:r w:rsidRPr="002D0015">
      <w:rPr>
        <w:rFonts w:ascii="Arial" w:eastAsiaTheme="majorEastAsia"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02A" w:rsidRDefault="00C8602A" w:rsidP="00CF7937">
      <w:pPr>
        <w:spacing w:after="0" w:line="240" w:lineRule="auto"/>
      </w:pPr>
      <w:r>
        <w:separator/>
      </w:r>
    </w:p>
  </w:footnote>
  <w:footnote w:type="continuationSeparator" w:id="0">
    <w:p w:rsidR="00C8602A" w:rsidRDefault="00C8602A"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C99"/>
    <w:multiLevelType w:val="hybridMultilevel"/>
    <w:tmpl w:val="36CEFE7E"/>
    <w:lvl w:ilvl="0" w:tplc="8E3AB2BA">
      <w:start w:val="1"/>
      <w:numFmt w:val="lowerLetter"/>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36414D"/>
    <w:multiLevelType w:val="multilevel"/>
    <w:tmpl w:val="21AE63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2DF7A08"/>
    <w:multiLevelType w:val="hybridMultilevel"/>
    <w:tmpl w:val="36CEFE7E"/>
    <w:lvl w:ilvl="0" w:tplc="8E3AB2BA">
      <w:start w:val="1"/>
      <w:numFmt w:val="lowerLetter"/>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0E0D20"/>
    <w:multiLevelType w:val="hybridMultilevel"/>
    <w:tmpl w:val="3A3EBB44"/>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937A433A">
      <w:numFmt w:val="bullet"/>
      <w:lvlText w:val="-"/>
      <w:lvlJc w:val="left"/>
      <w:pPr>
        <w:ind w:left="2956" w:hanging="360"/>
      </w:pPr>
      <w:rPr>
        <w:rFonts w:ascii="Arial" w:eastAsia="Times New Roman" w:hAnsi="Arial" w:cs="Arial" w:hint="default"/>
      </w:r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nsid w:val="2F4346C0"/>
    <w:multiLevelType w:val="hybridMultilevel"/>
    <w:tmpl w:val="DFAE98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0D525A5"/>
    <w:multiLevelType w:val="hybridMultilevel"/>
    <w:tmpl w:val="B9A22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8A2035"/>
    <w:multiLevelType w:val="hybridMultilevel"/>
    <w:tmpl w:val="A6CC6EF6"/>
    <w:lvl w:ilvl="0" w:tplc="93ACAB2A">
      <w:start w:val="3"/>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5F178F"/>
    <w:multiLevelType w:val="hybridMultilevel"/>
    <w:tmpl w:val="DE5AB486"/>
    <w:lvl w:ilvl="0" w:tplc="93ACAB2A">
      <w:start w:val="3"/>
      <w:numFmt w:val="bullet"/>
      <w:lvlText w:val="•"/>
      <w:lvlJc w:val="left"/>
      <w:pPr>
        <w:ind w:left="2912" w:hanging="360"/>
      </w:pPr>
      <w:rPr>
        <w:rFonts w:ascii="Arial" w:eastAsia="Times New Roman" w:hAnsi="Arial" w:cs="Arial"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9">
    <w:nsid w:val="4B5E229C"/>
    <w:multiLevelType w:val="hybridMultilevel"/>
    <w:tmpl w:val="E732161C"/>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32E646F"/>
    <w:multiLevelType w:val="hybridMultilevel"/>
    <w:tmpl w:val="A288BC3E"/>
    <w:lvl w:ilvl="0" w:tplc="0C0A0001">
      <w:start w:val="1"/>
      <w:numFmt w:val="bullet"/>
      <w:lvlText w:val=""/>
      <w:lvlJc w:val="left"/>
      <w:pPr>
        <w:ind w:left="105" w:hanging="360"/>
      </w:pPr>
      <w:rPr>
        <w:rFonts w:ascii="Symbol" w:hAnsi="Symbol" w:hint="default"/>
      </w:rPr>
    </w:lvl>
    <w:lvl w:ilvl="1" w:tplc="0C0A0003" w:tentative="1">
      <w:start w:val="1"/>
      <w:numFmt w:val="bullet"/>
      <w:lvlText w:val="o"/>
      <w:lvlJc w:val="left"/>
      <w:pPr>
        <w:ind w:left="825" w:hanging="360"/>
      </w:pPr>
      <w:rPr>
        <w:rFonts w:ascii="Courier New" w:hAnsi="Courier New" w:cs="Courier New" w:hint="default"/>
      </w:rPr>
    </w:lvl>
    <w:lvl w:ilvl="2" w:tplc="0C0A0005" w:tentative="1">
      <w:start w:val="1"/>
      <w:numFmt w:val="bullet"/>
      <w:lvlText w:val=""/>
      <w:lvlJc w:val="left"/>
      <w:pPr>
        <w:ind w:left="1545" w:hanging="360"/>
      </w:pPr>
      <w:rPr>
        <w:rFonts w:ascii="Wingdings" w:hAnsi="Wingdings" w:hint="default"/>
      </w:rPr>
    </w:lvl>
    <w:lvl w:ilvl="3" w:tplc="0C0A0001" w:tentative="1">
      <w:start w:val="1"/>
      <w:numFmt w:val="bullet"/>
      <w:lvlText w:val=""/>
      <w:lvlJc w:val="left"/>
      <w:pPr>
        <w:ind w:left="2265" w:hanging="360"/>
      </w:pPr>
      <w:rPr>
        <w:rFonts w:ascii="Symbol" w:hAnsi="Symbol" w:hint="default"/>
      </w:rPr>
    </w:lvl>
    <w:lvl w:ilvl="4" w:tplc="0C0A0003" w:tentative="1">
      <w:start w:val="1"/>
      <w:numFmt w:val="bullet"/>
      <w:lvlText w:val="o"/>
      <w:lvlJc w:val="left"/>
      <w:pPr>
        <w:ind w:left="2985" w:hanging="360"/>
      </w:pPr>
      <w:rPr>
        <w:rFonts w:ascii="Courier New" w:hAnsi="Courier New" w:cs="Courier New" w:hint="default"/>
      </w:rPr>
    </w:lvl>
    <w:lvl w:ilvl="5" w:tplc="0C0A0005" w:tentative="1">
      <w:start w:val="1"/>
      <w:numFmt w:val="bullet"/>
      <w:lvlText w:val=""/>
      <w:lvlJc w:val="left"/>
      <w:pPr>
        <w:ind w:left="3705" w:hanging="360"/>
      </w:pPr>
      <w:rPr>
        <w:rFonts w:ascii="Wingdings" w:hAnsi="Wingdings" w:hint="default"/>
      </w:rPr>
    </w:lvl>
    <w:lvl w:ilvl="6" w:tplc="0C0A0001" w:tentative="1">
      <w:start w:val="1"/>
      <w:numFmt w:val="bullet"/>
      <w:lvlText w:val=""/>
      <w:lvlJc w:val="left"/>
      <w:pPr>
        <w:ind w:left="4425" w:hanging="360"/>
      </w:pPr>
      <w:rPr>
        <w:rFonts w:ascii="Symbol" w:hAnsi="Symbol" w:hint="default"/>
      </w:rPr>
    </w:lvl>
    <w:lvl w:ilvl="7" w:tplc="0C0A0003" w:tentative="1">
      <w:start w:val="1"/>
      <w:numFmt w:val="bullet"/>
      <w:lvlText w:val="o"/>
      <w:lvlJc w:val="left"/>
      <w:pPr>
        <w:ind w:left="5145" w:hanging="360"/>
      </w:pPr>
      <w:rPr>
        <w:rFonts w:ascii="Courier New" w:hAnsi="Courier New" w:cs="Courier New" w:hint="default"/>
      </w:rPr>
    </w:lvl>
    <w:lvl w:ilvl="8" w:tplc="0C0A0005" w:tentative="1">
      <w:start w:val="1"/>
      <w:numFmt w:val="bullet"/>
      <w:lvlText w:val=""/>
      <w:lvlJc w:val="left"/>
      <w:pPr>
        <w:ind w:left="5865" w:hanging="360"/>
      </w:pPr>
      <w:rPr>
        <w:rFonts w:ascii="Wingdings" w:hAnsi="Wingdings" w:hint="default"/>
      </w:rPr>
    </w:lvl>
  </w:abstractNum>
  <w:abstractNum w:abstractNumId="11">
    <w:nsid w:val="5A523387"/>
    <w:multiLevelType w:val="hybridMultilevel"/>
    <w:tmpl w:val="22B4C2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C907E9"/>
    <w:multiLevelType w:val="hybridMultilevel"/>
    <w:tmpl w:val="54B4EE54"/>
    <w:lvl w:ilvl="0" w:tplc="937A43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C374E"/>
    <w:multiLevelType w:val="hybridMultilevel"/>
    <w:tmpl w:val="D9FE7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2"/>
  </w:num>
  <w:num w:numId="6">
    <w:abstractNumId w:val="0"/>
  </w:num>
  <w:num w:numId="7">
    <w:abstractNumId w:val="11"/>
  </w:num>
  <w:num w:numId="8">
    <w:abstractNumId w:val="9"/>
  </w:num>
  <w:num w:numId="9">
    <w:abstractNumId w:val="6"/>
  </w:num>
  <w:num w:numId="10">
    <w:abstractNumId w:val="4"/>
  </w:num>
  <w:num w:numId="11">
    <w:abstractNumId w:val="5"/>
  </w:num>
  <w:num w:numId="12">
    <w:abstractNumId w:val="14"/>
  </w:num>
  <w:num w:numId="13">
    <w:abstractNumId w:val="10"/>
  </w:num>
  <w:num w:numId="14">
    <w:abstractNumId w:val="8"/>
  </w:num>
  <w:num w:numId="15">
    <w:abstractNumId w:val="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25399"/>
    <w:rsid w:val="00027B73"/>
    <w:rsid w:val="00036BC7"/>
    <w:rsid w:val="00036FDD"/>
    <w:rsid w:val="00041FA2"/>
    <w:rsid w:val="00047504"/>
    <w:rsid w:val="00053FE1"/>
    <w:rsid w:val="00056DF9"/>
    <w:rsid w:val="00065021"/>
    <w:rsid w:val="000670C6"/>
    <w:rsid w:val="00074B3B"/>
    <w:rsid w:val="00080072"/>
    <w:rsid w:val="0009283B"/>
    <w:rsid w:val="000A40B4"/>
    <w:rsid w:val="000B0029"/>
    <w:rsid w:val="000B4C65"/>
    <w:rsid w:val="000C216E"/>
    <w:rsid w:val="000C5ABA"/>
    <w:rsid w:val="000D104B"/>
    <w:rsid w:val="000E7859"/>
    <w:rsid w:val="000F5932"/>
    <w:rsid w:val="000F7288"/>
    <w:rsid w:val="001053F1"/>
    <w:rsid w:val="0012444B"/>
    <w:rsid w:val="001375BB"/>
    <w:rsid w:val="001415D4"/>
    <w:rsid w:val="0014381A"/>
    <w:rsid w:val="00145D79"/>
    <w:rsid w:val="001509D4"/>
    <w:rsid w:val="00155299"/>
    <w:rsid w:val="00172173"/>
    <w:rsid w:val="00172E79"/>
    <w:rsid w:val="00173D33"/>
    <w:rsid w:val="00176BB9"/>
    <w:rsid w:val="00182919"/>
    <w:rsid w:val="00191CD3"/>
    <w:rsid w:val="00191D42"/>
    <w:rsid w:val="001A6D7E"/>
    <w:rsid w:val="001A7FE5"/>
    <w:rsid w:val="001B0004"/>
    <w:rsid w:val="001C192C"/>
    <w:rsid w:val="001C41AF"/>
    <w:rsid w:val="001D2ECC"/>
    <w:rsid w:val="001D542B"/>
    <w:rsid w:val="001D7FC5"/>
    <w:rsid w:val="001E0F1D"/>
    <w:rsid w:val="001E1F16"/>
    <w:rsid w:val="001E3097"/>
    <w:rsid w:val="001E49BB"/>
    <w:rsid w:val="0020677D"/>
    <w:rsid w:val="00214FA7"/>
    <w:rsid w:val="002209B2"/>
    <w:rsid w:val="002364AE"/>
    <w:rsid w:val="0024108F"/>
    <w:rsid w:val="00251869"/>
    <w:rsid w:val="002559AA"/>
    <w:rsid w:val="0026254A"/>
    <w:rsid w:val="00266697"/>
    <w:rsid w:val="002671B4"/>
    <w:rsid w:val="002752E5"/>
    <w:rsid w:val="00287B17"/>
    <w:rsid w:val="0029031E"/>
    <w:rsid w:val="00294FE1"/>
    <w:rsid w:val="002958D2"/>
    <w:rsid w:val="002A0673"/>
    <w:rsid w:val="002A7D57"/>
    <w:rsid w:val="002C3DE9"/>
    <w:rsid w:val="002D0015"/>
    <w:rsid w:val="002D3659"/>
    <w:rsid w:val="002D4036"/>
    <w:rsid w:val="002F5407"/>
    <w:rsid w:val="0030514B"/>
    <w:rsid w:val="003101DE"/>
    <w:rsid w:val="00321E56"/>
    <w:rsid w:val="00324A82"/>
    <w:rsid w:val="00330D3C"/>
    <w:rsid w:val="0033448D"/>
    <w:rsid w:val="00343699"/>
    <w:rsid w:val="003468AC"/>
    <w:rsid w:val="00350D74"/>
    <w:rsid w:val="0035598B"/>
    <w:rsid w:val="00360431"/>
    <w:rsid w:val="0036278B"/>
    <w:rsid w:val="00364BAE"/>
    <w:rsid w:val="00374964"/>
    <w:rsid w:val="00380FFB"/>
    <w:rsid w:val="0038173D"/>
    <w:rsid w:val="00395693"/>
    <w:rsid w:val="003A4708"/>
    <w:rsid w:val="003B4A7C"/>
    <w:rsid w:val="003D1644"/>
    <w:rsid w:val="003D2EDB"/>
    <w:rsid w:val="003D3AA6"/>
    <w:rsid w:val="003D45AF"/>
    <w:rsid w:val="003D4B7D"/>
    <w:rsid w:val="003D57FF"/>
    <w:rsid w:val="003E31A8"/>
    <w:rsid w:val="003E3F00"/>
    <w:rsid w:val="003E6BD6"/>
    <w:rsid w:val="003E719D"/>
    <w:rsid w:val="003F5246"/>
    <w:rsid w:val="004051F6"/>
    <w:rsid w:val="004139BC"/>
    <w:rsid w:val="00432F3C"/>
    <w:rsid w:val="004467BB"/>
    <w:rsid w:val="00453C7F"/>
    <w:rsid w:val="00454289"/>
    <w:rsid w:val="00466E13"/>
    <w:rsid w:val="00470930"/>
    <w:rsid w:val="00485977"/>
    <w:rsid w:val="004921E1"/>
    <w:rsid w:val="004932F2"/>
    <w:rsid w:val="0049555C"/>
    <w:rsid w:val="004A10D5"/>
    <w:rsid w:val="004A1AF9"/>
    <w:rsid w:val="004A27F5"/>
    <w:rsid w:val="004A3F2E"/>
    <w:rsid w:val="004B17B5"/>
    <w:rsid w:val="004B6B52"/>
    <w:rsid w:val="004D27F3"/>
    <w:rsid w:val="004E0F47"/>
    <w:rsid w:val="004E7A6C"/>
    <w:rsid w:val="005118B0"/>
    <w:rsid w:val="00516632"/>
    <w:rsid w:val="00520708"/>
    <w:rsid w:val="00522E9F"/>
    <w:rsid w:val="0055030E"/>
    <w:rsid w:val="0055098C"/>
    <w:rsid w:val="00562503"/>
    <w:rsid w:val="00566395"/>
    <w:rsid w:val="00571238"/>
    <w:rsid w:val="005746AA"/>
    <w:rsid w:val="0058491F"/>
    <w:rsid w:val="005905D7"/>
    <w:rsid w:val="00595C9D"/>
    <w:rsid w:val="005B0B47"/>
    <w:rsid w:val="005B0C7B"/>
    <w:rsid w:val="005B2730"/>
    <w:rsid w:val="005C3195"/>
    <w:rsid w:val="005C697B"/>
    <w:rsid w:val="005D57EA"/>
    <w:rsid w:val="005E5810"/>
    <w:rsid w:val="005F2071"/>
    <w:rsid w:val="005F5203"/>
    <w:rsid w:val="005F62D3"/>
    <w:rsid w:val="006056FF"/>
    <w:rsid w:val="00606079"/>
    <w:rsid w:val="00606C6B"/>
    <w:rsid w:val="006107CA"/>
    <w:rsid w:val="0061265B"/>
    <w:rsid w:val="00617D00"/>
    <w:rsid w:val="00620899"/>
    <w:rsid w:val="006217DE"/>
    <w:rsid w:val="006239B8"/>
    <w:rsid w:val="00635734"/>
    <w:rsid w:val="0064495E"/>
    <w:rsid w:val="00646AEC"/>
    <w:rsid w:val="00647281"/>
    <w:rsid w:val="0065541B"/>
    <w:rsid w:val="00656C35"/>
    <w:rsid w:val="00664957"/>
    <w:rsid w:val="006778B7"/>
    <w:rsid w:val="00684EA5"/>
    <w:rsid w:val="00696469"/>
    <w:rsid w:val="00696866"/>
    <w:rsid w:val="006A0F99"/>
    <w:rsid w:val="006A14DE"/>
    <w:rsid w:val="006B09F7"/>
    <w:rsid w:val="006C349B"/>
    <w:rsid w:val="006E5E4D"/>
    <w:rsid w:val="006F014C"/>
    <w:rsid w:val="006F2916"/>
    <w:rsid w:val="006F3889"/>
    <w:rsid w:val="006F4B2A"/>
    <w:rsid w:val="006F4D52"/>
    <w:rsid w:val="00700EBF"/>
    <w:rsid w:val="00715FB2"/>
    <w:rsid w:val="007218B4"/>
    <w:rsid w:val="0072343A"/>
    <w:rsid w:val="00724DD5"/>
    <w:rsid w:val="00741FE1"/>
    <w:rsid w:val="0074623E"/>
    <w:rsid w:val="007464E5"/>
    <w:rsid w:val="00754DF1"/>
    <w:rsid w:val="00757244"/>
    <w:rsid w:val="00762A9A"/>
    <w:rsid w:val="00767A22"/>
    <w:rsid w:val="00783BCB"/>
    <w:rsid w:val="00793212"/>
    <w:rsid w:val="007940B8"/>
    <w:rsid w:val="00794142"/>
    <w:rsid w:val="007A3C3D"/>
    <w:rsid w:val="007B6768"/>
    <w:rsid w:val="007C0DC5"/>
    <w:rsid w:val="007C65D0"/>
    <w:rsid w:val="007E4ED4"/>
    <w:rsid w:val="007F1BC7"/>
    <w:rsid w:val="007F2F86"/>
    <w:rsid w:val="007F4FF8"/>
    <w:rsid w:val="0080106F"/>
    <w:rsid w:val="0080407E"/>
    <w:rsid w:val="0080450A"/>
    <w:rsid w:val="00806AE3"/>
    <w:rsid w:val="00811916"/>
    <w:rsid w:val="00812BB8"/>
    <w:rsid w:val="0081446F"/>
    <w:rsid w:val="00815130"/>
    <w:rsid w:val="00815E8E"/>
    <w:rsid w:val="00815F2E"/>
    <w:rsid w:val="0081794D"/>
    <w:rsid w:val="00817969"/>
    <w:rsid w:val="00820C17"/>
    <w:rsid w:val="0082395E"/>
    <w:rsid w:val="008346A9"/>
    <w:rsid w:val="00853979"/>
    <w:rsid w:val="0086090C"/>
    <w:rsid w:val="00861032"/>
    <w:rsid w:val="00865EF7"/>
    <w:rsid w:val="00866BA3"/>
    <w:rsid w:val="008746E0"/>
    <w:rsid w:val="00875FC8"/>
    <w:rsid w:val="00877908"/>
    <w:rsid w:val="00881F5B"/>
    <w:rsid w:val="0089226F"/>
    <w:rsid w:val="00892383"/>
    <w:rsid w:val="00893B08"/>
    <w:rsid w:val="008A2B88"/>
    <w:rsid w:val="008A2C31"/>
    <w:rsid w:val="008A3163"/>
    <w:rsid w:val="008B5005"/>
    <w:rsid w:val="008C790F"/>
    <w:rsid w:val="008D3CE2"/>
    <w:rsid w:val="008E7360"/>
    <w:rsid w:val="008E7D94"/>
    <w:rsid w:val="008E7DC2"/>
    <w:rsid w:val="008F4575"/>
    <w:rsid w:val="008F7CCE"/>
    <w:rsid w:val="00900B66"/>
    <w:rsid w:val="00907DF2"/>
    <w:rsid w:val="0091284E"/>
    <w:rsid w:val="00931505"/>
    <w:rsid w:val="00935CB9"/>
    <w:rsid w:val="00943E1E"/>
    <w:rsid w:val="00945593"/>
    <w:rsid w:val="0095711F"/>
    <w:rsid w:val="009666C1"/>
    <w:rsid w:val="00972C34"/>
    <w:rsid w:val="00981394"/>
    <w:rsid w:val="009825F1"/>
    <w:rsid w:val="0098499C"/>
    <w:rsid w:val="00986B8E"/>
    <w:rsid w:val="0099114C"/>
    <w:rsid w:val="00993060"/>
    <w:rsid w:val="00993558"/>
    <w:rsid w:val="009A2C9D"/>
    <w:rsid w:val="009B099F"/>
    <w:rsid w:val="009B13A6"/>
    <w:rsid w:val="009B14BA"/>
    <w:rsid w:val="009B2BD2"/>
    <w:rsid w:val="009C1C15"/>
    <w:rsid w:val="009D308E"/>
    <w:rsid w:val="009D534F"/>
    <w:rsid w:val="009E0AC5"/>
    <w:rsid w:val="009E3B54"/>
    <w:rsid w:val="009E7546"/>
    <w:rsid w:val="009E788B"/>
    <w:rsid w:val="009F045E"/>
    <w:rsid w:val="00A11241"/>
    <w:rsid w:val="00A13126"/>
    <w:rsid w:val="00A20AED"/>
    <w:rsid w:val="00A24773"/>
    <w:rsid w:val="00A3094C"/>
    <w:rsid w:val="00A32DE4"/>
    <w:rsid w:val="00A33A8F"/>
    <w:rsid w:val="00A349D9"/>
    <w:rsid w:val="00A37131"/>
    <w:rsid w:val="00A4741E"/>
    <w:rsid w:val="00A616F3"/>
    <w:rsid w:val="00A672DD"/>
    <w:rsid w:val="00A674CE"/>
    <w:rsid w:val="00A77C6F"/>
    <w:rsid w:val="00A84426"/>
    <w:rsid w:val="00A91C89"/>
    <w:rsid w:val="00AA22E7"/>
    <w:rsid w:val="00AB139F"/>
    <w:rsid w:val="00AC1817"/>
    <w:rsid w:val="00AC5CCD"/>
    <w:rsid w:val="00AC61F8"/>
    <w:rsid w:val="00AD4418"/>
    <w:rsid w:val="00AE1525"/>
    <w:rsid w:val="00AE7967"/>
    <w:rsid w:val="00AF03E2"/>
    <w:rsid w:val="00AF7C00"/>
    <w:rsid w:val="00B0304C"/>
    <w:rsid w:val="00B04115"/>
    <w:rsid w:val="00B05B69"/>
    <w:rsid w:val="00B13538"/>
    <w:rsid w:val="00B27EAD"/>
    <w:rsid w:val="00B316DD"/>
    <w:rsid w:val="00B366E3"/>
    <w:rsid w:val="00B44D46"/>
    <w:rsid w:val="00B46D4D"/>
    <w:rsid w:val="00B50906"/>
    <w:rsid w:val="00B56C99"/>
    <w:rsid w:val="00B622BF"/>
    <w:rsid w:val="00B62B64"/>
    <w:rsid w:val="00B66032"/>
    <w:rsid w:val="00B71C01"/>
    <w:rsid w:val="00B75080"/>
    <w:rsid w:val="00B856E1"/>
    <w:rsid w:val="00B931ED"/>
    <w:rsid w:val="00B95C68"/>
    <w:rsid w:val="00BA3AD6"/>
    <w:rsid w:val="00BA525D"/>
    <w:rsid w:val="00BB1B32"/>
    <w:rsid w:val="00BC2931"/>
    <w:rsid w:val="00BC4E85"/>
    <w:rsid w:val="00BC7600"/>
    <w:rsid w:val="00BD1101"/>
    <w:rsid w:val="00BD4532"/>
    <w:rsid w:val="00BE4F4C"/>
    <w:rsid w:val="00BF68A8"/>
    <w:rsid w:val="00C00CC5"/>
    <w:rsid w:val="00C04300"/>
    <w:rsid w:val="00C07FF9"/>
    <w:rsid w:val="00C2750E"/>
    <w:rsid w:val="00C438EB"/>
    <w:rsid w:val="00C46C96"/>
    <w:rsid w:val="00C70C0C"/>
    <w:rsid w:val="00C775F8"/>
    <w:rsid w:val="00C81768"/>
    <w:rsid w:val="00C853AA"/>
    <w:rsid w:val="00C85EB5"/>
    <w:rsid w:val="00C8602A"/>
    <w:rsid w:val="00CB4DA1"/>
    <w:rsid w:val="00CC3E48"/>
    <w:rsid w:val="00CD1E13"/>
    <w:rsid w:val="00CD4E29"/>
    <w:rsid w:val="00CD5622"/>
    <w:rsid w:val="00CE2CAA"/>
    <w:rsid w:val="00CE3471"/>
    <w:rsid w:val="00CE58D3"/>
    <w:rsid w:val="00CE5A2B"/>
    <w:rsid w:val="00CF4647"/>
    <w:rsid w:val="00CF7937"/>
    <w:rsid w:val="00D03F7D"/>
    <w:rsid w:val="00D04558"/>
    <w:rsid w:val="00D06709"/>
    <w:rsid w:val="00D15263"/>
    <w:rsid w:val="00D23FC7"/>
    <w:rsid w:val="00D41396"/>
    <w:rsid w:val="00D44C69"/>
    <w:rsid w:val="00D55044"/>
    <w:rsid w:val="00D55C10"/>
    <w:rsid w:val="00D56DCE"/>
    <w:rsid w:val="00D64B12"/>
    <w:rsid w:val="00D70EC1"/>
    <w:rsid w:val="00D77E84"/>
    <w:rsid w:val="00D801A6"/>
    <w:rsid w:val="00D86971"/>
    <w:rsid w:val="00D87CE5"/>
    <w:rsid w:val="00D91CC1"/>
    <w:rsid w:val="00DA1EAA"/>
    <w:rsid w:val="00DA3FEA"/>
    <w:rsid w:val="00DA64B5"/>
    <w:rsid w:val="00DB1DB5"/>
    <w:rsid w:val="00DB21E3"/>
    <w:rsid w:val="00DD2DB1"/>
    <w:rsid w:val="00DD4A28"/>
    <w:rsid w:val="00DE59EF"/>
    <w:rsid w:val="00DF41C3"/>
    <w:rsid w:val="00DF5043"/>
    <w:rsid w:val="00E010AB"/>
    <w:rsid w:val="00E04E53"/>
    <w:rsid w:val="00E06D86"/>
    <w:rsid w:val="00E104BF"/>
    <w:rsid w:val="00E35CC0"/>
    <w:rsid w:val="00E4275C"/>
    <w:rsid w:val="00E473C6"/>
    <w:rsid w:val="00E4773B"/>
    <w:rsid w:val="00E52C02"/>
    <w:rsid w:val="00E567AC"/>
    <w:rsid w:val="00E666D9"/>
    <w:rsid w:val="00E71093"/>
    <w:rsid w:val="00E71D92"/>
    <w:rsid w:val="00E932F6"/>
    <w:rsid w:val="00EA0A09"/>
    <w:rsid w:val="00EA1EDD"/>
    <w:rsid w:val="00EA52CA"/>
    <w:rsid w:val="00EA660E"/>
    <w:rsid w:val="00EB0929"/>
    <w:rsid w:val="00EB7A6D"/>
    <w:rsid w:val="00EC0042"/>
    <w:rsid w:val="00EC32BC"/>
    <w:rsid w:val="00EC7624"/>
    <w:rsid w:val="00ED07D6"/>
    <w:rsid w:val="00ED2C70"/>
    <w:rsid w:val="00EE153A"/>
    <w:rsid w:val="00EF0671"/>
    <w:rsid w:val="00EF0DDE"/>
    <w:rsid w:val="00EF4593"/>
    <w:rsid w:val="00EF667E"/>
    <w:rsid w:val="00F01DF3"/>
    <w:rsid w:val="00F025AB"/>
    <w:rsid w:val="00F10D8D"/>
    <w:rsid w:val="00F11D76"/>
    <w:rsid w:val="00F125B5"/>
    <w:rsid w:val="00F15244"/>
    <w:rsid w:val="00F166CE"/>
    <w:rsid w:val="00F344C3"/>
    <w:rsid w:val="00F45D8D"/>
    <w:rsid w:val="00F56DCE"/>
    <w:rsid w:val="00F57C04"/>
    <w:rsid w:val="00F65657"/>
    <w:rsid w:val="00F65A05"/>
    <w:rsid w:val="00F7058F"/>
    <w:rsid w:val="00F706B7"/>
    <w:rsid w:val="00F755B6"/>
    <w:rsid w:val="00F907A6"/>
    <w:rsid w:val="00F910B5"/>
    <w:rsid w:val="00F9258E"/>
    <w:rsid w:val="00F92D9D"/>
    <w:rsid w:val="00FB4CF1"/>
    <w:rsid w:val="00FB6FB1"/>
    <w:rsid w:val="00FC20D8"/>
    <w:rsid w:val="00FD05E3"/>
    <w:rsid w:val="00FD3007"/>
    <w:rsid w:val="00FD4539"/>
    <w:rsid w:val="00FD5315"/>
    <w:rsid w:val="00FE564B"/>
    <w:rsid w:val="00FE5945"/>
    <w:rsid w:val="00FF6107"/>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32"/>
    <w:pPr>
      <w:spacing w:after="200" w:line="276" w:lineRule="auto"/>
    </w:pPr>
    <w:rPr>
      <w:sz w:val="22"/>
      <w:szCs w:val="22"/>
      <w:lang w:eastAsia="en-US"/>
    </w:rPr>
  </w:style>
  <w:style w:type="paragraph" w:styleId="Ttulo1">
    <w:name w:val="heading 1"/>
    <w:basedOn w:val="Normal"/>
    <w:next w:val="Normal"/>
    <w:link w:val="Ttulo1Car"/>
    <w:qFormat/>
    <w:rsid w:val="00E104BF"/>
    <w:pPr>
      <w:keepNext/>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customStyle="1" w:styleId="PrrafodelistaCar">
    <w:name w:val="Párrafo de lista Car"/>
    <w:link w:val="Prrafodelista"/>
    <w:uiPriority w:val="34"/>
    <w:locked/>
    <w:rsid w:val="00F344C3"/>
    <w:rPr>
      <w:sz w:val="22"/>
      <w:szCs w:val="22"/>
      <w:lang w:eastAsia="en-US"/>
    </w:rPr>
  </w:style>
  <w:style w:type="table" w:customStyle="1" w:styleId="Tablaconcuadrcula5">
    <w:name w:val="Tabla con cuadrícula5"/>
    <w:basedOn w:val="Tablanormal"/>
    <w:next w:val="Tablaconcuadrcula"/>
    <w:uiPriority w:val="59"/>
    <w:rsid w:val="001E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32"/>
    <w:pPr>
      <w:spacing w:after="200" w:line="276" w:lineRule="auto"/>
    </w:pPr>
    <w:rPr>
      <w:sz w:val="22"/>
      <w:szCs w:val="22"/>
      <w:lang w:eastAsia="en-US"/>
    </w:rPr>
  </w:style>
  <w:style w:type="paragraph" w:styleId="Ttulo1">
    <w:name w:val="heading 1"/>
    <w:basedOn w:val="Normal"/>
    <w:next w:val="Normal"/>
    <w:link w:val="Ttulo1Car"/>
    <w:qFormat/>
    <w:rsid w:val="00E104BF"/>
    <w:pPr>
      <w:keepNext/>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customStyle="1" w:styleId="PrrafodelistaCar">
    <w:name w:val="Párrafo de lista Car"/>
    <w:link w:val="Prrafodelista"/>
    <w:uiPriority w:val="34"/>
    <w:locked/>
    <w:rsid w:val="00F344C3"/>
    <w:rPr>
      <w:sz w:val="22"/>
      <w:szCs w:val="22"/>
      <w:lang w:eastAsia="en-US"/>
    </w:rPr>
  </w:style>
  <w:style w:type="table" w:customStyle="1" w:styleId="Tablaconcuadrcula5">
    <w:name w:val="Tabla con cuadrícula5"/>
    <w:basedOn w:val="Tablanormal"/>
    <w:next w:val="Tablaconcuadrcula"/>
    <w:uiPriority w:val="59"/>
    <w:rsid w:val="001E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653">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29276302">
      <w:bodyDiv w:val="1"/>
      <w:marLeft w:val="0"/>
      <w:marRight w:val="0"/>
      <w:marTop w:val="0"/>
      <w:marBottom w:val="0"/>
      <w:divBdr>
        <w:top w:val="none" w:sz="0" w:space="0" w:color="auto"/>
        <w:left w:val="none" w:sz="0" w:space="0" w:color="auto"/>
        <w:bottom w:val="none" w:sz="0" w:space="0" w:color="auto"/>
        <w:right w:val="none" w:sz="0" w:space="0" w:color="auto"/>
      </w:divBdr>
    </w:div>
    <w:div w:id="494145713">
      <w:bodyDiv w:val="1"/>
      <w:marLeft w:val="0"/>
      <w:marRight w:val="0"/>
      <w:marTop w:val="0"/>
      <w:marBottom w:val="0"/>
      <w:divBdr>
        <w:top w:val="none" w:sz="0" w:space="0" w:color="auto"/>
        <w:left w:val="none" w:sz="0" w:space="0" w:color="auto"/>
        <w:bottom w:val="none" w:sz="0" w:space="0" w:color="auto"/>
        <w:right w:val="none" w:sz="0" w:space="0" w:color="auto"/>
      </w:divBdr>
    </w:div>
    <w:div w:id="540481520">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01760386">
      <w:bodyDiv w:val="1"/>
      <w:marLeft w:val="0"/>
      <w:marRight w:val="0"/>
      <w:marTop w:val="0"/>
      <w:marBottom w:val="0"/>
      <w:divBdr>
        <w:top w:val="none" w:sz="0" w:space="0" w:color="auto"/>
        <w:left w:val="none" w:sz="0" w:space="0" w:color="auto"/>
        <w:bottom w:val="none" w:sz="0" w:space="0" w:color="auto"/>
        <w:right w:val="none" w:sz="0" w:space="0" w:color="auto"/>
      </w:divBdr>
    </w:div>
    <w:div w:id="677999090">
      <w:bodyDiv w:val="1"/>
      <w:marLeft w:val="0"/>
      <w:marRight w:val="0"/>
      <w:marTop w:val="0"/>
      <w:marBottom w:val="0"/>
      <w:divBdr>
        <w:top w:val="none" w:sz="0" w:space="0" w:color="auto"/>
        <w:left w:val="none" w:sz="0" w:space="0" w:color="auto"/>
        <w:bottom w:val="none" w:sz="0" w:space="0" w:color="auto"/>
        <w:right w:val="none" w:sz="0" w:space="0" w:color="auto"/>
      </w:divBdr>
    </w:div>
    <w:div w:id="705763259">
      <w:bodyDiv w:val="1"/>
      <w:marLeft w:val="0"/>
      <w:marRight w:val="0"/>
      <w:marTop w:val="0"/>
      <w:marBottom w:val="0"/>
      <w:divBdr>
        <w:top w:val="none" w:sz="0" w:space="0" w:color="auto"/>
        <w:left w:val="none" w:sz="0" w:space="0" w:color="auto"/>
        <w:bottom w:val="none" w:sz="0" w:space="0" w:color="auto"/>
        <w:right w:val="none" w:sz="0" w:space="0" w:color="auto"/>
      </w:divBdr>
    </w:div>
    <w:div w:id="717900353">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97533273">
      <w:bodyDiv w:val="1"/>
      <w:marLeft w:val="0"/>
      <w:marRight w:val="0"/>
      <w:marTop w:val="0"/>
      <w:marBottom w:val="0"/>
      <w:divBdr>
        <w:top w:val="none" w:sz="0" w:space="0" w:color="auto"/>
        <w:left w:val="none" w:sz="0" w:space="0" w:color="auto"/>
        <w:bottom w:val="none" w:sz="0" w:space="0" w:color="auto"/>
        <w:right w:val="none" w:sz="0" w:space="0" w:color="auto"/>
      </w:divBdr>
    </w:div>
    <w:div w:id="1051199274">
      <w:bodyDiv w:val="1"/>
      <w:marLeft w:val="0"/>
      <w:marRight w:val="0"/>
      <w:marTop w:val="0"/>
      <w:marBottom w:val="0"/>
      <w:divBdr>
        <w:top w:val="none" w:sz="0" w:space="0" w:color="auto"/>
        <w:left w:val="none" w:sz="0" w:space="0" w:color="auto"/>
        <w:bottom w:val="none" w:sz="0" w:space="0" w:color="auto"/>
        <w:right w:val="none" w:sz="0" w:space="0" w:color="auto"/>
      </w:divBdr>
    </w:div>
    <w:div w:id="1063259724">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182353016">
      <w:bodyDiv w:val="1"/>
      <w:marLeft w:val="0"/>
      <w:marRight w:val="0"/>
      <w:marTop w:val="0"/>
      <w:marBottom w:val="0"/>
      <w:divBdr>
        <w:top w:val="none" w:sz="0" w:space="0" w:color="auto"/>
        <w:left w:val="none" w:sz="0" w:space="0" w:color="auto"/>
        <w:bottom w:val="none" w:sz="0" w:space="0" w:color="auto"/>
        <w:right w:val="none" w:sz="0" w:space="0" w:color="auto"/>
      </w:divBdr>
    </w:div>
    <w:div w:id="1258444682">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45045556">
      <w:bodyDiv w:val="1"/>
      <w:marLeft w:val="0"/>
      <w:marRight w:val="0"/>
      <w:marTop w:val="0"/>
      <w:marBottom w:val="0"/>
      <w:divBdr>
        <w:top w:val="none" w:sz="0" w:space="0" w:color="auto"/>
        <w:left w:val="none" w:sz="0" w:space="0" w:color="auto"/>
        <w:bottom w:val="none" w:sz="0" w:space="0" w:color="auto"/>
        <w:right w:val="none" w:sz="0" w:space="0" w:color="auto"/>
      </w:divBdr>
    </w:div>
    <w:div w:id="1648170449">
      <w:bodyDiv w:val="1"/>
      <w:marLeft w:val="0"/>
      <w:marRight w:val="0"/>
      <w:marTop w:val="0"/>
      <w:marBottom w:val="0"/>
      <w:divBdr>
        <w:top w:val="none" w:sz="0" w:space="0" w:color="auto"/>
        <w:left w:val="none" w:sz="0" w:space="0" w:color="auto"/>
        <w:bottom w:val="none" w:sz="0" w:space="0" w:color="auto"/>
        <w:right w:val="none" w:sz="0" w:space="0" w:color="auto"/>
      </w:divBdr>
    </w:div>
    <w:div w:id="1660620765">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1941520045">
      <w:bodyDiv w:val="1"/>
      <w:marLeft w:val="0"/>
      <w:marRight w:val="0"/>
      <w:marTop w:val="0"/>
      <w:marBottom w:val="0"/>
      <w:divBdr>
        <w:top w:val="none" w:sz="0" w:space="0" w:color="auto"/>
        <w:left w:val="none" w:sz="0" w:space="0" w:color="auto"/>
        <w:bottom w:val="none" w:sz="0" w:space="0" w:color="auto"/>
        <w:right w:val="none" w:sz="0" w:space="0" w:color="auto"/>
      </w:divBdr>
    </w:div>
    <w:div w:id="19899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7EB5-0533-43C3-A708-DB99E0E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3174</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20590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Juan Ramón Ayuso Ortíz</cp:lastModifiedBy>
  <cp:revision>2</cp:revision>
  <cp:lastPrinted>2017-07-13T14:10:00Z</cp:lastPrinted>
  <dcterms:created xsi:type="dcterms:W3CDTF">2017-07-13T14:13:00Z</dcterms:created>
  <dcterms:modified xsi:type="dcterms:W3CDTF">2017-07-13T14:13:00Z</dcterms:modified>
</cp:coreProperties>
</file>